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3F3F3"/>
        <w:tblLook w:val="04A0" w:firstRow="1" w:lastRow="0" w:firstColumn="1" w:lastColumn="0" w:noHBand="0" w:noVBand="1"/>
      </w:tblPr>
      <w:tblGrid>
        <w:gridCol w:w="9360"/>
      </w:tblGrid>
      <w:tr w:rsidR="004930FA" w:rsidTr="004930FA">
        <w:tc>
          <w:tcPr>
            <w:tcW w:w="0" w:type="auto"/>
            <w:shd w:val="clear" w:color="auto" w:fill="EBEBEB"/>
            <w:tcMar>
              <w:top w:w="450" w:type="dxa"/>
              <w:left w:w="0" w:type="dxa"/>
              <w:bottom w:w="1800" w:type="dxa"/>
              <w:right w:w="0" w:type="dxa"/>
            </w:tcMar>
            <w:hideMark/>
          </w:tcPr>
          <w:tbl>
            <w:tblPr>
              <w:tblW w:w="0" w:type="auto"/>
              <w:jc w:val="center"/>
              <w:tblCellMar>
                <w:left w:w="0" w:type="dxa"/>
                <w:right w:w="0" w:type="dxa"/>
              </w:tblCellMar>
              <w:tblLook w:val="04A0" w:firstRow="1" w:lastRow="0" w:firstColumn="1" w:lastColumn="0" w:noHBand="0" w:noVBand="1"/>
            </w:tblPr>
            <w:tblGrid>
              <w:gridCol w:w="8760"/>
            </w:tblGrid>
            <w:tr w:rsidR="004930FA">
              <w:trPr>
                <w:jc w:val="center"/>
              </w:trPr>
              <w:tc>
                <w:tcPr>
                  <w:tcW w:w="0" w:type="auto"/>
                  <w:shd w:val="clear" w:color="auto" w:fill="FFFFFF"/>
                </w:tcPr>
                <w:tbl>
                  <w:tblPr>
                    <w:tblW w:w="5000" w:type="pct"/>
                    <w:tblCellSpacing w:w="15" w:type="dxa"/>
                    <w:shd w:val="clear" w:color="auto" w:fill="EBEBEB"/>
                    <w:tblCellMar>
                      <w:left w:w="0" w:type="dxa"/>
                      <w:right w:w="0" w:type="dxa"/>
                    </w:tblCellMar>
                    <w:tblLook w:val="04A0" w:firstRow="1" w:lastRow="0" w:firstColumn="1" w:lastColumn="0" w:noHBand="0" w:noVBand="1"/>
                  </w:tblPr>
                  <w:tblGrid>
                    <w:gridCol w:w="8760"/>
                  </w:tblGrid>
                  <w:tr w:rsidR="004930FA">
                    <w:trPr>
                      <w:tblCellSpacing w:w="15" w:type="dxa"/>
                    </w:trPr>
                    <w:tc>
                      <w:tcPr>
                        <w:tcW w:w="8460" w:type="dxa"/>
                        <w:shd w:val="clear" w:color="auto" w:fill="EBEBEB"/>
                        <w:hideMark/>
                      </w:tcPr>
                      <w:tbl>
                        <w:tblPr>
                          <w:tblW w:w="5000" w:type="pct"/>
                          <w:tblLook w:val="04A0" w:firstRow="1" w:lastRow="0" w:firstColumn="1" w:lastColumn="0" w:noHBand="0" w:noVBand="1"/>
                        </w:tblPr>
                        <w:tblGrid>
                          <w:gridCol w:w="8700"/>
                        </w:tblGrid>
                        <w:tr w:rsidR="004930FA">
                          <w:tc>
                            <w:tcPr>
                              <w:tcW w:w="5000" w:type="pct"/>
                              <w:tcMar>
                                <w:top w:w="15" w:type="dxa"/>
                                <w:left w:w="15" w:type="dxa"/>
                                <w:bottom w:w="15" w:type="dxa"/>
                                <w:right w:w="15" w:type="dxa"/>
                              </w:tcMar>
                              <w:hideMark/>
                            </w:tcPr>
                            <w:p w:rsidR="004930FA" w:rsidRDefault="004930FA">
                              <w:pPr>
                                <w:pStyle w:val="NormalWeb"/>
                                <w:spacing w:before="0" w:beforeAutospacing="0" w:after="0" w:afterAutospacing="0"/>
                                <w:jc w:val="center"/>
                                <w:rPr>
                                  <w:rFonts w:ascii="Helvetica" w:hAnsi="Helvetica" w:cs="Helvetica"/>
                                  <w:color w:val="7B7769"/>
                                  <w:sz w:val="18"/>
                                  <w:szCs w:val="18"/>
                                </w:rPr>
                              </w:pPr>
                              <w:r>
                                <w:rPr>
                                  <w:rFonts w:ascii="Helvetica" w:hAnsi="Helvetica" w:cs="Helvetica"/>
                                  <w:color w:val="7B7769"/>
                                  <w:sz w:val="18"/>
                                  <w:szCs w:val="18"/>
                                </w:rPr>
                                <w:fldChar w:fldCharType="begin"/>
                              </w:r>
                              <w:r>
                                <w:rPr>
                                  <w:rFonts w:ascii="Helvetica" w:hAnsi="Helvetica" w:cs="Helvetica"/>
                                  <w:color w:val="7B7769"/>
                                  <w:sz w:val="18"/>
                                  <w:szCs w:val="18"/>
                                </w:rPr>
                                <w:instrText xml:space="preserve"> HYPERLINK "https://www.ridgewoodnj.net/component/acym/archive/74-ridgewood-e-notice-date-1?userid=2607-GSHWxfp1cQewAy&amp;tmpl=raw" \t "_blank" </w:instrText>
                              </w:r>
                              <w:r>
                                <w:rPr>
                                  <w:rFonts w:ascii="Helvetica" w:hAnsi="Helvetica" w:cs="Helvetica"/>
                                  <w:color w:val="7B7769"/>
                                  <w:sz w:val="18"/>
                                  <w:szCs w:val="18"/>
                                </w:rPr>
                                <w:fldChar w:fldCharType="separate"/>
                              </w:r>
                              <w:r>
                                <w:rPr>
                                  <w:rStyle w:val="acymonline"/>
                                  <w:rFonts w:ascii="Helvetica" w:hAnsi="Helvetica" w:cs="Helvetica"/>
                                  <w:color w:val="DF8A5E"/>
                                  <w:sz w:val="18"/>
                                  <w:szCs w:val="18"/>
                                  <w:bdr w:val="none" w:sz="0" w:space="0" w:color="auto" w:frame="1"/>
                                </w:rPr>
                                <w:t>If you can't see this e-mail properly, view it online</w:t>
                              </w:r>
                              <w:r>
                                <w:rPr>
                                  <w:rFonts w:ascii="Helvetica" w:hAnsi="Helvetica" w:cs="Helvetica"/>
                                  <w:color w:val="7B7769"/>
                                  <w:sz w:val="18"/>
                                  <w:szCs w:val="18"/>
                                </w:rPr>
                                <w:fldChar w:fldCharType="end"/>
                              </w:r>
                              <w:r>
                                <w:rPr>
                                  <w:rFonts w:ascii="Helvetica" w:hAnsi="Helvetica" w:cs="Helvetica"/>
                                  <w:color w:val="7B7769"/>
                                  <w:sz w:val="18"/>
                                  <w:szCs w:val="18"/>
                                </w:rPr>
                                <w:t> </w:t>
                              </w:r>
                            </w:p>
                          </w:tc>
                        </w:tr>
                      </w:tbl>
                      <w:p w:rsidR="004930FA" w:rsidRDefault="004930FA">
                        <w:pPr>
                          <w:rPr>
                            <w:rFonts w:eastAsia="Times New Roman"/>
                            <w:sz w:val="20"/>
                            <w:szCs w:val="20"/>
                          </w:rPr>
                        </w:pPr>
                      </w:p>
                    </w:tc>
                  </w:tr>
                </w:tbl>
                <w:p w:rsidR="004930FA" w:rsidRDefault="004930FA">
                  <w:pPr>
                    <w:rPr>
                      <w:rFonts w:ascii="Helvetica" w:eastAsia="Times New Roman" w:hAnsi="Helvetica" w:cs="Helvetica"/>
                      <w:vanish/>
                      <w:color w:val="0A0A0A"/>
                    </w:rPr>
                  </w:pPr>
                </w:p>
                <w:tbl>
                  <w:tblPr>
                    <w:tblW w:w="5000" w:type="pct"/>
                    <w:tblCellSpacing w:w="15" w:type="dxa"/>
                    <w:shd w:val="clear" w:color="auto" w:fill="343538"/>
                    <w:tblCellMar>
                      <w:left w:w="0" w:type="dxa"/>
                      <w:right w:w="0" w:type="dxa"/>
                    </w:tblCellMar>
                    <w:tblLook w:val="04A0" w:firstRow="1" w:lastRow="0" w:firstColumn="1" w:lastColumn="0" w:noHBand="0" w:noVBand="1"/>
                  </w:tblPr>
                  <w:tblGrid>
                    <w:gridCol w:w="4380"/>
                    <w:gridCol w:w="4380"/>
                  </w:tblGrid>
                  <w:tr w:rsidR="004930FA">
                    <w:trPr>
                      <w:tblCellSpacing w:w="15" w:type="dxa"/>
                    </w:trPr>
                    <w:tc>
                      <w:tcPr>
                        <w:tcW w:w="4110" w:type="dxa"/>
                        <w:shd w:val="clear" w:color="auto" w:fill="343538"/>
                        <w:hideMark/>
                      </w:tcPr>
                      <w:tbl>
                        <w:tblPr>
                          <w:tblW w:w="5000" w:type="pct"/>
                          <w:tblCellMar>
                            <w:left w:w="0" w:type="dxa"/>
                            <w:right w:w="0" w:type="dxa"/>
                          </w:tblCellMar>
                          <w:tblLook w:val="04A0" w:firstRow="1" w:lastRow="0" w:firstColumn="1" w:lastColumn="0" w:noHBand="0" w:noVBand="1"/>
                        </w:tblPr>
                        <w:tblGrid>
                          <w:gridCol w:w="4335"/>
                        </w:tblGrid>
                        <w:tr w:rsidR="004930FA">
                          <w:tc>
                            <w:tcPr>
                              <w:tcW w:w="5000" w:type="pct"/>
                              <w:hideMark/>
                            </w:tcPr>
                            <w:p w:rsidR="004930FA" w:rsidRDefault="004930FA">
                              <w:pPr>
                                <w:rPr>
                                  <w:rFonts w:ascii="Helvetica" w:eastAsia="Times New Roman" w:hAnsi="Helvetica" w:cs="Helvetica"/>
                                  <w:color w:val="0A0A0A"/>
                                </w:rPr>
                              </w:pPr>
                              <w:r>
                                <w:rPr>
                                  <w:noProof/>
                                </w:rPr>
                                <w:drawing>
                                  <wp:anchor distT="0" distB="0" distL="38100" distR="38100" simplePos="0" relativeHeight="251658240" behindDoc="0" locked="0" layoutInCell="1" allowOverlap="0">
                                    <wp:simplePos x="0" y="0"/>
                                    <wp:positionH relativeFrom="column">
                                      <wp:align>left</wp:align>
                                    </wp:positionH>
                                    <wp:positionV relativeFrom="line">
                                      <wp:posOffset>0</wp:posOffset>
                                    </wp:positionV>
                                    <wp:extent cx="723900" cy="205740"/>
                                    <wp:effectExtent l="0" t="0" r="0" b="3810"/>
                                    <wp:wrapSquare wrapText="bothSides"/>
                                    <wp:docPr id="7" name="Picture 7"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723900" cy="205740"/>
                                            </a:xfrm>
                                            <a:prstGeom prst="rect">
                                              <a:avLst/>
                                            </a:prstGeom>
                                            <a:noFill/>
                                          </pic:spPr>
                                        </pic:pic>
                                      </a:graphicData>
                                    </a:graphic>
                                    <wp14:sizeRelH relativeFrom="page">
                                      <wp14:pctWidth>0</wp14:pctWidth>
                                    </wp14:sizeRelH>
                                    <wp14:sizeRelV relativeFrom="page">
                                      <wp14:pctHeight>0</wp14:pctHeight>
                                    </wp14:sizeRelV>
                                  </wp:anchor>
                                </w:drawing>
                              </w:r>
                            </w:p>
                          </w:tc>
                        </w:tr>
                      </w:tbl>
                      <w:p w:rsidR="004930FA" w:rsidRDefault="004930FA">
                        <w:pPr>
                          <w:rPr>
                            <w:rFonts w:eastAsia="Times New Roman"/>
                            <w:sz w:val="20"/>
                            <w:szCs w:val="20"/>
                          </w:rPr>
                        </w:pPr>
                      </w:p>
                    </w:tc>
                    <w:tc>
                      <w:tcPr>
                        <w:tcW w:w="4110" w:type="dxa"/>
                        <w:shd w:val="clear" w:color="auto" w:fill="343538"/>
                        <w:hideMark/>
                      </w:tcPr>
                      <w:tbl>
                        <w:tblPr>
                          <w:tblW w:w="5000" w:type="pct"/>
                          <w:tblCellMar>
                            <w:left w:w="0" w:type="dxa"/>
                            <w:right w:w="0" w:type="dxa"/>
                          </w:tblCellMar>
                          <w:tblLook w:val="04A0" w:firstRow="1" w:lastRow="0" w:firstColumn="1" w:lastColumn="0" w:noHBand="0" w:noVBand="1"/>
                        </w:tblPr>
                        <w:tblGrid>
                          <w:gridCol w:w="4335"/>
                        </w:tblGrid>
                        <w:tr w:rsidR="004930FA">
                          <w:tc>
                            <w:tcPr>
                              <w:tcW w:w="5000" w:type="pct"/>
                              <w:hideMark/>
                            </w:tcPr>
                            <w:p w:rsidR="004930FA" w:rsidRDefault="004930FA">
                              <w:pPr>
                                <w:pStyle w:val="NormalWeb"/>
                                <w:spacing w:before="0" w:beforeAutospacing="0" w:after="0" w:afterAutospacing="0"/>
                                <w:jc w:val="right"/>
                                <w:rPr>
                                  <w:rFonts w:ascii="Helvetica" w:hAnsi="Helvetica" w:cs="Helvetica"/>
                                  <w:color w:val="7B7769"/>
                                  <w:sz w:val="18"/>
                                  <w:szCs w:val="18"/>
                                </w:rPr>
                              </w:pPr>
                              <w:r>
                                <w:rPr>
                                  <w:rFonts w:ascii="Tahoma" w:hAnsi="Tahoma" w:cs="Tahoma"/>
                                  <w:color w:val="FFFFFF"/>
                                  <w:sz w:val="18"/>
                                  <w:szCs w:val="18"/>
                                </w:rPr>
                                <w:t>﻿</w:t>
                              </w:r>
                              <w:r>
                                <w:rPr>
                                  <w:rFonts w:ascii="Helvetica" w:hAnsi="Helvetica" w:cs="Helvetica"/>
                                  <w:color w:val="7B7769"/>
                                  <w:sz w:val="18"/>
                                  <w:szCs w:val="18"/>
                                </w:rPr>
                                <w:t>Wednesday, 5 May 2021  </w:t>
                              </w:r>
                            </w:p>
                          </w:tc>
                        </w:tr>
                      </w:tbl>
                      <w:p w:rsidR="004930FA" w:rsidRDefault="004930FA">
                        <w:pPr>
                          <w:rPr>
                            <w:rFonts w:eastAsia="Times New Roman"/>
                            <w:sz w:val="20"/>
                            <w:szCs w:val="20"/>
                          </w:rPr>
                        </w:pPr>
                      </w:p>
                    </w:tc>
                  </w:tr>
                </w:tbl>
                <w:p w:rsidR="004930FA" w:rsidRDefault="004930FA">
                  <w:pPr>
                    <w:rPr>
                      <w:rFonts w:ascii="Helvetica" w:eastAsia="Times New Roman" w:hAnsi="Helvetica" w:cs="Helvetica"/>
                      <w:vanish/>
                      <w:color w:val="0A0A0A"/>
                    </w:rPr>
                  </w:pPr>
                </w:p>
                <w:tbl>
                  <w:tblPr>
                    <w:tblW w:w="5000" w:type="pct"/>
                    <w:tblCellSpacing w:w="15" w:type="dxa"/>
                    <w:shd w:val="clear" w:color="auto" w:fill="1262F0"/>
                    <w:tblCellMar>
                      <w:left w:w="0" w:type="dxa"/>
                      <w:right w:w="0" w:type="dxa"/>
                    </w:tblCellMar>
                    <w:tblLook w:val="04A0" w:firstRow="1" w:lastRow="0" w:firstColumn="1" w:lastColumn="0" w:noHBand="0" w:noVBand="1"/>
                  </w:tblPr>
                  <w:tblGrid>
                    <w:gridCol w:w="8760"/>
                  </w:tblGrid>
                  <w:tr w:rsidR="004930FA">
                    <w:trPr>
                      <w:tblCellSpacing w:w="15" w:type="dxa"/>
                      <w:hidden/>
                    </w:trPr>
                    <w:tc>
                      <w:tcPr>
                        <w:tcW w:w="8460" w:type="dxa"/>
                        <w:shd w:val="clear" w:color="auto" w:fill="1262F0"/>
                        <w:hideMark/>
                      </w:tcPr>
                      <w:tbl>
                        <w:tblPr>
                          <w:tblW w:w="5000" w:type="pct"/>
                          <w:tblCellMar>
                            <w:left w:w="0" w:type="dxa"/>
                            <w:right w:w="0" w:type="dxa"/>
                          </w:tblCellMar>
                          <w:tblLook w:val="04A0" w:firstRow="1" w:lastRow="0" w:firstColumn="1" w:lastColumn="0" w:noHBand="0" w:noVBand="1"/>
                        </w:tblPr>
                        <w:tblGrid>
                          <w:gridCol w:w="8700"/>
                        </w:tblGrid>
                        <w:tr w:rsidR="004930FA">
                          <w:trPr>
                            <w:hidden/>
                          </w:trPr>
                          <w:tc>
                            <w:tcPr>
                              <w:tcW w:w="5000" w:type="pct"/>
                              <w:hideMark/>
                            </w:tcPr>
                            <w:p w:rsidR="004930FA" w:rsidRDefault="004930FA">
                              <w:pPr>
                                <w:rPr>
                                  <w:rFonts w:ascii="Helvetica" w:eastAsia="Times New Roman" w:hAnsi="Helvetica" w:cs="Helvetica"/>
                                  <w:vanish/>
                                  <w:color w:val="0A0A0A"/>
                                </w:rPr>
                              </w:pPr>
                            </w:p>
                          </w:tc>
                        </w:tr>
                      </w:tbl>
                      <w:p w:rsidR="004930FA" w:rsidRDefault="004930FA">
                        <w:pPr>
                          <w:rPr>
                            <w:rFonts w:eastAsia="Times New Roman"/>
                            <w:sz w:val="20"/>
                            <w:szCs w:val="20"/>
                          </w:rPr>
                        </w:pPr>
                      </w:p>
                    </w:tc>
                  </w:tr>
                </w:tbl>
                <w:p w:rsidR="004930FA" w:rsidRDefault="004930FA">
                  <w:pPr>
                    <w:rPr>
                      <w:rFonts w:ascii="Helvetica" w:eastAsia="Times New Roman" w:hAnsi="Helvetica" w:cs="Helvetica"/>
                      <w:vanish/>
                      <w:color w:val="0A0A0A"/>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8760"/>
                  </w:tblGrid>
                  <w:tr w:rsidR="004930FA">
                    <w:trPr>
                      <w:tblCellSpacing w:w="15" w:type="dxa"/>
                    </w:trPr>
                    <w:tc>
                      <w:tcPr>
                        <w:tcW w:w="8460" w:type="dxa"/>
                        <w:shd w:val="clear" w:color="auto" w:fill="FFFFFF"/>
                        <w:hideMark/>
                      </w:tcPr>
                      <w:tbl>
                        <w:tblPr>
                          <w:tblW w:w="5000" w:type="pct"/>
                          <w:tblCellMar>
                            <w:left w:w="0" w:type="dxa"/>
                            <w:right w:w="0" w:type="dxa"/>
                          </w:tblCellMar>
                          <w:tblLook w:val="04A0" w:firstRow="1" w:lastRow="0" w:firstColumn="1" w:lastColumn="0" w:noHBand="0" w:noVBand="1"/>
                        </w:tblPr>
                        <w:tblGrid>
                          <w:gridCol w:w="8700"/>
                        </w:tblGrid>
                        <w:tr w:rsidR="004930FA">
                          <w:tc>
                            <w:tcPr>
                              <w:tcW w:w="5000" w:type="pct"/>
                              <w:hideMark/>
                            </w:tcPr>
                            <w:p w:rsidR="004930FA" w:rsidRDefault="004930FA">
                              <w:pPr>
                                <w:pStyle w:val="NormalWeb"/>
                                <w:spacing w:before="0" w:beforeAutospacing="0" w:after="0" w:afterAutospacing="0"/>
                                <w:jc w:val="center"/>
                                <w:rPr>
                                  <w:rFonts w:ascii="Helvetica" w:hAnsi="Helvetica" w:cs="Helvetica"/>
                                  <w:color w:val="7B7769"/>
                                  <w:sz w:val="18"/>
                                  <w:szCs w:val="18"/>
                                </w:rPr>
                              </w:pPr>
                              <w:r>
                                <w:rPr>
                                  <w:rFonts w:ascii="Helvetica" w:hAnsi="Helvetica" w:cs="Helvetica"/>
                                  <w:noProof/>
                                  <w:color w:val="7B7769"/>
                                  <w:sz w:val="18"/>
                                  <w:szCs w:val="18"/>
                                </w:rPr>
                                <w:drawing>
                                  <wp:inline distT="0" distB="0" distL="0" distR="0">
                                    <wp:extent cx="5524500" cy="1028700"/>
                                    <wp:effectExtent l="0" t="0" r="0" b="0"/>
                                    <wp:docPr id="2" name="Picture 2" descr="http://www.ridgewoodnj.net/images/Ridgewood/Header%20Logo%20V3%20-%20M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dgewoodnj.net/images/Ridgewood/Header%20Logo%20V3%20-%20Mast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1028700"/>
                                            </a:xfrm>
                                            <a:prstGeom prst="rect">
                                              <a:avLst/>
                                            </a:prstGeom>
                                            <a:noFill/>
                                            <a:ln>
                                              <a:noFill/>
                                            </a:ln>
                                          </pic:spPr>
                                        </pic:pic>
                                      </a:graphicData>
                                    </a:graphic>
                                  </wp:inline>
                                </w:drawing>
                              </w:r>
                            </w:p>
                          </w:tc>
                        </w:tr>
                      </w:tbl>
                      <w:p w:rsidR="004930FA" w:rsidRDefault="004930FA">
                        <w:pPr>
                          <w:rPr>
                            <w:rFonts w:eastAsia="Times New Roman"/>
                            <w:sz w:val="20"/>
                            <w:szCs w:val="20"/>
                          </w:rPr>
                        </w:pPr>
                      </w:p>
                    </w:tc>
                  </w:tr>
                </w:tbl>
                <w:p w:rsidR="004930FA" w:rsidRDefault="004930FA">
                  <w:pPr>
                    <w:rPr>
                      <w:rFonts w:ascii="Helvetica" w:eastAsia="Times New Roman" w:hAnsi="Helvetica" w:cs="Helvetica"/>
                      <w:vanish/>
                      <w:color w:val="0A0A0A"/>
                    </w:rPr>
                  </w:pPr>
                </w:p>
                <w:tbl>
                  <w:tblPr>
                    <w:tblW w:w="5000" w:type="pct"/>
                    <w:tblCellSpacing w:w="15" w:type="dxa"/>
                    <w:shd w:val="clear" w:color="auto" w:fill="FFFFFF"/>
                    <w:tblCellMar>
                      <w:top w:w="150" w:type="dxa"/>
                      <w:left w:w="300" w:type="dxa"/>
                      <w:bottom w:w="150" w:type="dxa"/>
                      <w:right w:w="300" w:type="dxa"/>
                    </w:tblCellMar>
                    <w:tblLook w:val="04A0" w:firstRow="1" w:lastRow="0" w:firstColumn="1" w:lastColumn="0" w:noHBand="0" w:noVBand="1"/>
                  </w:tblPr>
                  <w:tblGrid>
                    <w:gridCol w:w="8760"/>
                  </w:tblGrid>
                  <w:tr w:rsidR="004930FA">
                    <w:trPr>
                      <w:tblCellSpacing w:w="15" w:type="dxa"/>
                    </w:trPr>
                    <w:tc>
                      <w:tcPr>
                        <w:tcW w:w="8460" w:type="dxa"/>
                        <w:shd w:val="clear" w:color="auto" w:fill="FFFFFF"/>
                        <w:hideMark/>
                      </w:tcPr>
                      <w:tbl>
                        <w:tblPr>
                          <w:tblW w:w="5000" w:type="pct"/>
                          <w:tblCellMar>
                            <w:left w:w="0" w:type="dxa"/>
                            <w:right w:w="0" w:type="dxa"/>
                          </w:tblCellMar>
                          <w:tblLook w:val="04A0" w:firstRow="1" w:lastRow="0" w:firstColumn="1" w:lastColumn="0" w:noHBand="0" w:noVBand="1"/>
                        </w:tblPr>
                        <w:tblGrid>
                          <w:gridCol w:w="8100"/>
                        </w:tblGrid>
                        <w:tr w:rsidR="004930FA">
                          <w:tc>
                            <w:tcPr>
                              <w:tcW w:w="5000" w:type="pct"/>
                              <w:hideMark/>
                            </w:tcPr>
                            <w:p w:rsidR="004930FA" w:rsidRDefault="004930FA">
                              <w:pPr>
                                <w:pStyle w:val="Heading1"/>
                                <w:spacing w:before="0" w:beforeAutospacing="0" w:after="150" w:afterAutospacing="0"/>
                                <w:rPr>
                                  <w:rFonts w:ascii="Helvetica" w:eastAsia="Times New Roman" w:hAnsi="Helvetica" w:cs="Helvetica"/>
                                  <w:caps/>
                                  <w:color w:val="1267FF"/>
                                  <w:sz w:val="30"/>
                                  <w:szCs w:val="30"/>
                                </w:rPr>
                              </w:pPr>
                              <w:r>
                                <w:rPr>
                                  <w:rFonts w:ascii="Helvetica" w:eastAsia="Times New Roman" w:hAnsi="Helvetica" w:cs="Helvetica"/>
                                  <w:caps/>
                                  <w:color w:val="1267FF"/>
                                  <w:sz w:val="30"/>
                                  <w:szCs w:val="30"/>
                                </w:rPr>
                                <w:t>Village of ridgewood e-notice</w:t>
                              </w:r>
                            </w:p>
                            <w:p w:rsidR="004930FA" w:rsidRDefault="004930FA">
                              <w:pPr>
                                <w:pStyle w:val="Heading3"/>
                                <w:spacing w:before="0" w:beforeAutospacing="0" w:after="150" w:afterAutospacing="0"/>
                                <w:rPr>
                                  <w:rFonts w:ascii="Helvetica" w:eastAsia="Times New Roman" w:hAnsi="Helvetica" w:cs="Helvetica"/>
                                  <w:b w:val="0"/>
                                  <w:bCs w:val="0"/>
                                  <w:color w:val="343538"/>
                                  <w:sz w:val="30"/>
                                  <w:szCs w:val="30"/>
                                </w:rPr>
                              </w:pPr>
                              <w:r>
                                <w:rPr>
                                  <w:rFonts w:ascii="Helvetica" w:eastAsia="Times New Roman" w:hAnsi="Helvetica" w:cs="Helvetica"/>
                                  <w:b w:val="0"/>
                                  <w:bCs w:val="0"/>
                                  <w:color w:val="343538"/>
                                  <w:sz w:val="30"/>
                                  <w:szCs w:val="30"/>
                                </w:rPr>
                                <w:t>News and events </w:t>
                              </w:r>
                            </w:p>
                          </w:tc>
                        </w:tr>
                      </w:tbl>
                      <w:p w:rsidR="004930FA" w:rsidRDefault="004930FA">
                        <w:pPr>
                          <w:rPr>
                            <w:rFonts w:eastAsia="Times New Roman"/>
                            <w:sz w:val="20"/>
                            <w:szCs w:val="20"/>
                          </w:rPr>
                        </w:pPr>
                      </w:p>
                    </w:tc>
                  </w:tr>
                </w:tbl>
                <w:p w:rsidR="004930FA" w:rsidRDefault="004930FA">
                  <w:pPr>
                    <w:rPr>
                      <w:rFonts w:ascii="Helvetica" w:eastAsia="Times New Roman" w:hAnsi="Helvetica" w:cs="Helvetica"/>
                      <w:vanish/>
                      <w:color w:val="0A0A0A"/>
                    </w:rPr>
                  </w:pPr>
                </w:p>
                <w:tbl>
                  <w:tblPr>
                    <w:tblW w:w="5000" w:type="pct"/>
                    <w:tblCellSpacing w:w="15" w:type="dxa"/>
                    <w:shd w:val="clear" w:color="auto" w:fill="1262F0"/>
                    <w:tblCellMar>
                      <w:left w:w="0" w:type="dxa"/>
                      <w:right w:w="0" w:type="dxa"/>
                    </w:tblCellMar>
                    <w:tblLook w:val="04A0" w:firstRow="1" w:lastRow="0" w:firstColumn="1" w:lastColumn="0" w:noHBand="0" w:noVBand="1"/>
                  </w:tblPr>
                  <w:tblGrid>
                    <w:gridCol w:w="8760"/>
                  </w:tblGrid>
                  <w:tr w:rsidR="004930FA">
                    <w:trPr>
                      <w:tblCellSpacing w:w="15" w:type="dxa"/>
                      <w:hidden/>
                    </w:trPr>
                    <w:tc>
                      <w:tcPr>
                        <w:tcW w:w="8460" w:type="dxa"/>
                        <w:shd w:val="clear" w:color="auto" w:fill="1262F0"/>
                        <w:hideMark/>
                      </w:tcPr>
                      <w:tbl>
                        <w:tblPr>
                          <w:tblW w:w="5000" w:type="pct"/>
                          <w:tblCellMar>
                            <w:left w:w="0" w:type="dxa"/>
                            <w:right w:w="0" w:type="dxa"/>
                          </w:tblCellMar>
                          <w:tblLook w:val="04A0" w:firstRow="1" w:lastRow="0" w:firstColumn="1" w:lastColumn="0" w:noHBand="0" w:noVBand="1"/>
                        </w:tblPr>
                        <w:tblGrid>
                          <w:gridCol w:w="8700"/>
                        </w:tblGrid>
                        <w:tr w:rsidR="004930FA">
                          <w:trPr>
                            <w:hidden/>
                          </w:trPr>
                          <w:tc>
                            <w:tcPr>
                              <w:tcW w:w="5000" w:type="pct"/>
                              <w:hideMark/>
                            </w:tcPr>
                            <w:p w:rsidR="004930FA" w:rsidRDefault="004930FA">
                              <w:pPr>
                                <w:rPr>
                                  <w:rFonts w:ascii="Helvetica" w:eastAsia="Times New Roman" w:hAnsi="Helvetica" w:cs="Helvetica"/>
                                  <w:vanish/>
                                  <w:color w:val="0A0A0A"/>
                                </w:rPr>
                              </w:pPr>
                            </w:p>
                          </w:tc>
                        </w:tr>
                      </w:tbl>
                      <w:p w:rsidR="004930FA" w:rsidRDefault="004930FA">
                        <w:pPr>
                          <w:rPr>
                            <w:rFonts w:eastAsia="Times New Roman"/>
                            <w:sz w:val="20"/>
                            <w:szCs w:val="20"/>
                          </w:rPr>
                        </w:pPr>
                      </w:p>
                    </w:tc>
                  </w:tr>
                </w:tbl>
                <w:p w:rsidR="004930FA" w:rsidRDefault="004930FA">
                  <w:pPr>
                    <w:rPr>
                      <w:rFonts w:ascii="Helvetica" w:eastAsia="Times New Roman" w:hAnsi="Helvetica" w:cs="Helvetica"/>
                      <w:vanish/>
                      <w:color w:val="0A0A0A"/>
                    </w:rPr>
                  </w:pPr>
                </w:p>
                <w:tbl>
                  <w:tblPr>
                    <w:tblW w:w="5000" w:type="pct"/>
                    <w:tblCellSpacing w:w="15" w:type="dxa"/>
                    <w:shd w:val="clear" w:color="auto" w:fill="343538"/>
                    <w:tblCellMar>
                      <w:left w:w="0" w:type="dxa"/>
                      <w:right w:w="0" w:type="dxa"/>
                    </w:tblCellMar>
                    <w:tblLook w:val="04A0" w:firstRow="1" w:lastRow="0" w:firstColumn="1" w:lastColumn="0" w:noHBand="0" w:noVBand="1"/>
                  </w:tblPr>
                  <w:tblGrid>
                    <w:gridCol w:w="8760"/>
                  </w:tblGrid>
                  <w:tr w:rsidR="004930FA">
                    <w:trPr>
                      <w:tblCellSpacing w:w="15" w:type="dxa"/>
                    </w:trPr>
                    <w:tc>
                      <w:tcPr>
                        <w:tcW w:w="8460" w:type="dxa"/>
                        <w:shd w:val="clear" w:color="auto" w:fill="343538"/>
                        <w:hideMark/>
                      </w:tcPr>
                      <w:tbl>
                        <w:tblPr>
                          <w:tblW w:w="5000" w:type="pct"/>
                          <w:tblCellMar>
                            <w:left w:w="0" w:type="dxa"/>
                            <w:right w:w="0" w:type="dxa"/>
                          </w:tblCellMar>
                          <w:tblLook w:val="04A0" w:firstRow="1" w:lastRow="0" w:firstColumn="1" w:lastColumn="0" w:noHBand="0" w:noVBand="1"/>
                        </w:tblPr>
                        <w:tblGrid>
                          <w:gridCol w:w="8700"/>
                        </w:tblGrid>
                        <w:tr w:rsidR="004930FA">
                          <w:tc>
                            <w:tcPr>
                              <w:tcW w:w="5000" w:type="pct"/>
                              <w:hideMark/>
                            </w:tcPr>
                            <w:p w:rsidR="004930FA" w:rsidRDefault="004930FA">
                              <w:pPr>
                                <w:rPr>
                                  <w:rFonts w:ascii="Helvetica" w:eastAsia="Times New Roman" w:hAnsi="Helvetica" w:cs="Helvetica"/>
                                  <w:color w:val="0A0A0A"/>
                                </w:rPr>
                              </w:pPr>
                              <w:r>
                                <w:rPr>
                                  <w:noProof/>
                                </w:rPr>
                                <w:drawing>
                                  <wp:anchor distT="0" distB="0" distL="38100" distR="38100" simplePos="0" relativeHeight="251658240" behindDoc="0" locked="0" layoutInCell="1" allowOverlap="0">
                                    <wp:simplePos x="0" y="0"/>
                                    <wp:positionH relativeFrom="column">
                                      <wp:align>right</wp:align>
                                    </wp:positionH>
                                    <wp:positionV relativeFrom="line">
                                      <wp:posOffset>0</wp:posOffset>
                                    </wp:positionV>
                                    <wp:extent cx="4419600" cy="213360"/>
                                    <wp:effectExtent l="0" t="0" r="0" b="0"/>
                                    <wp:wrapSquare wrapText="bothSides"/>
                                    <wp:docPr id="6" name="Picture 6" descr="mid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ddle.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419600" cy="213360"/>
                                            </a:xfrm>
                                            <a:prstGeom prst="rect">
                                              <a:avLst/>
                                            </a:prstGeom>
                                            <a:noFill/>
                                          </pic:spPr>
                                        </pic:pic>
                                      </a:graphicData>
                                    </a:graphic>
                                    <wp14:sizeRelH relativeFrom="page">
                                      <wp14:pctWidth>0</wp14:pctWidth>
                                    </wp14:sizeRelH>
                                    <wp14:sizeRelV relativeFrom="page">
                                      <wp14:pctHeight>0</wp14:pctHeight>
                                    </wp14:sizeRelV>
                                  </wp:anchor>
                                </w:drawing>
                              </w:r>
                            </w:p>
                          </w:tc>
                        </w:tr>
                      </w:tbl>
                      <w:p w:rsidR="004930FA" w:rsidRDefault="004930FA">
                        <w:pPr>
                          <w:rPr>
                            <w:rFonts w:eastAsia="Times New Roman"/>
                            <w:sz w:val="20"/>
                            <w:szCs w:val="20"/>
                          </w:rPr>
                        </w:pPr>
                      </w:p>
                    </w:tc>
                  </w:tr>
                </w:tbl>
                <w:p w:rsidR="004930FA" w:rsidRDefault="004930FA">
                  <w:pPr>
                    <w:rPr>
                      <w:rFonts w:ascii="Helvetica" w:eastAsia="Times New Roman" w:hAnsi="Helvetica" w:cs="Helvetica"/>
                      <w:vanish/>
                      <w:color w:val="0A0A0A"/>
                    </w:rPr>
                  </w:pPr>
                </w:p>
                <w:tbl>
                  <w:tblPr>
                    <w:tblW w:w="5000" w:type="pct"/>
                    <w:tblCellSpacing w:w="15" w:type="dxa"/>
                    <w:shd w:val="clear" w:color="auto" w:fill="FFFFFF"/>
                    <w:tblCellMar>
                      <w:top w:w="150" w:type="dxa"/>
                      <w:left w:w="300" w:type="dxa"/>
                      <w:bottom w:w="150" w:type="dxa"/>
                      <w:right w:w="300" w:type="dxa"/>
                    </w:tblCellMar>
                    <w:tblLook w:val="04A0" w:firstRow="1" w:lastRow="0" w:firstColumn="1" w:lastColumn="0" w:noHBand="0" w:noVBand="1"/>
                  </w:tblPr>
                  <w:tblGrid>
                    <w:gridCol w:w="8760"/>
                  </w:tblGrid>
                  <w:tr w:rsidR="004930FA">
                    <w:trPr>
                      <w:tblCellSpacing w:w="15" w:type="dxa"/>
                      <w:hidden/>
                    </w:trPr>
                    <w:tc>
                      <w:tcPr>
                        <w:tcW w:w="8460" w:type="dxa"/>
                        <w:shd w:val="clear" w:color="auto" w:fill="FFFFFF"/>
                        <w:hideMark/>
                      </w:tcPr>
                      <w:tbl>
                        <w:tblPr>
                          <w:tblW w:w="5000" w:type="pct"/>
                          <w:tblCellMar>
                            <w:left w:w="0" w:type="dxa"/>
                            <w:right w:w="0" w:type="dxa"/>
                          </w:tblCellMar>
                          <w:tblLook w:val="04A0" w:firstRow="1" w:lastRow="0" w:firstColumn="1" w:lastColumn="0" w:noHBand="0" w:noVBand="1"/>
                        </w:tblPr>
                        <w:tblGrid>
                          <w:gridCol w:w="8100"/>
                        </w:tblGrid>
                        <w:tr w:rsidR="004930FA">
                          <w:trPr>
                            <w:hidden/>
                          </w:trPr>
                          <w:tc>
                            <w:tcPr>
                              <w:tcW w:w="5000" w:type="pct"/>
                              <w:hideMark/>
                            </w:tcPr>
                            <w:p w:rsidR="004930FA" w:rsidRDefault="004930FA">
                              <w:pPr>
                                <w:rPr>
                                  <w:rFonts w:ascii="Helvetica" w:eastAsia="Times New Roman" w:hAnsi="Helvetica" w:cs="Helvetica"/>
                                  <w:vanish/>
                                  <w:color w:val="0A0A0A"/>
                                </w:rPr>
                              </w:pPr>
                            </w:p>
                          </w:tc>
                        </w:tr>
                        <w:tr w:rsidR="004930FA">
                          <w:tc>
                            <w:tcPr>
                              <w:tcW w:w="5000" w:type="pct"/>
                            </w:tcPr>
                            <w:p w:rsidR="004930FA" w:rsidRDefault="004930FA">
                              <w:pPr>
                                <w:pStyle w:val="Heading2"/>
                                <w:pBdr>
                                  <w:bottom w:val="single" w:sz="6" w:space="0" w:color="B1B1B1"/>
                                </w:pBdr>
                                <w:spacing w:before="0" w:beforeAutospacing="0" w:after="150" w:afterAutospacing="0"/>
                                <w:rPr>
                                  <w:rFonts w:ascii="Helvetica" w:eastAsia="Times New Roman" w:hAnsi="Helvetica" w:cs="Helvetica"/>
                                  <w:caps/>
                                  <w:color w:val="1267FF"/>
                                  <w:sz w:val="21"/>
                                  <w:szCs w:val="21"/>
                                </w:rPr>
                              </w:pPr>
                              <w:r>
                                <w:rPr>
                                  <w:rFonts w:ascii="Helvetica" w:eastAsia="Times New Roman" w:hAnsi="Helvetica" w:cs="Helvetica"/>
                                  <w:caps/>
                                  <w:color w:val="1267FF"/>
                                  <w:sz w:val="21"/>
                                  <w:szCs w:val="21"/>
                                </w:rPr>
                                <w:t>E--NOTICE – CLOSURE OF GLENWOOD ROAD HILL, ELECTION INFORMATION, REMINDER ABOUT PARKING CHANGES</w:t>
                              </w:r>
                            </w:p>
                            <w:p w:rsidR="004930FA" w:rsidRDefault="004930FA">
                              <w:pPr>
                                <w:pStyle w:val="NormalWeb"/>
                                <w:spacing w:before="0" w:beforeAutospacing="0" w:after="0" w:afterAutospacing="0"/>
                                <w:rPr>
                                  <w:rFonts w:ascii="Helvetica" w:hAnsi="Helvetica" w:cs="Helvetica"/>
                                  <w:color w:val="7B7769"/>
                                  <w:sz w:val="18"/>
                                  <w:szCs w:val="18"/>
                                </w:rPr>
                              </w:pPr>
                              <w:r>
                                <w:rPr>
                                  <w:rStyle w:val="Strong"/>
                                  <w:rFonts w:ascii="Helvetica" w:hAnsi="Helvetica" w:cs="Helvetica"/>
                                  <w:color w:val="7B7769"/>
                                  <w:sz w:val="18"/>
                                  <w:szCs w:val="18"/>
                                  <w:u w:val="single"/>
                                </w:rPr>
                                <w:t xml:space="preserve"> CLOSURE OF GLENWOOD ROAD HILL </w:t>
                              </w:r>
                            </w:p>
                            <w:p w:rsidR="004930FA" w:rsidRDefault="004930FA">
                              <w:pPr>
                                <w:pStyle w:val="NormalWeb"/>
                                <w:spacing w:before="0" w:beforeAutospacing="0" w:after="0" w:afterAutospacing="0"/>
                                <w:rPr>
                                  <w:rFonts w:ascii="Helvetica" w:hAnsi="Helvetica" w:cs="Helvetica"/>
                                  <w:color w:val="7B7769"/>
                                  <w:sz w:val="18"/>
                                  <w:szCs w:val="18"/>
                                </w:rPr>
                              </w:pPr>
                              <w:r>
                                <w:rPr>
                                  <w:rFonts w:ascii="Helvetica" w:hAnsi="Helvetica" w:cs="Helvetica"/>
                                  <w:color w:val="7B7769"/>
                                  <w:sz w:val="18"/>
                                  <w:szCs w:val="18"/>
                                </w:rPr>
                                <w:t> </w:t>
                              </w:r>
                            </w:p>
                            <w:p w:rsidR="004930FA" w:rsidRDefault="004930FA">
                              <w:pPr>
                                <w:pStyle w:val="NormalWeb"/>
                                <w:spacing w:before="0" w:beforeAutospacing="0" w:after="0" w:afterAutospacing="0"/>
                                <w:rPr>
                                  <w:rFonts w:ascii="Helvetica" w:hAnsi="Helvetica" w:cs="Helvetica"/>
                                  <w:color w:val="7B7769"/>
                                  <w:sz w:val="18"/>
                                  <w:szCs w:val="18"/>
                                </w:rPr>
                              </w:pPr>
                              <w:r>
                                <w:rPr>
                                  <w:rFonts w:ascii="Helvetica" w:hAnsi="Helvetica" w:cs="Helvetica"/>
                                  <w:color w:val="7B7769"/>
                                  <w:sz w:val="18"/>
                                  <w:szCs w:val="18"/>
                                </w:rPr>
                                <w:t>On or about May 15, 2021, the Glenwood Road Hill will be closed while the NJ Department of Transportation and NJ Transit improve the railroad crossing at the Ho-Ho-</w:t>
                              </w:r>
                              <w:proofErr w:type="spellStart"/>
                              <w:r>
                                <w:rPr>
                                  <w:rFonts w:ascii="Helvetica" w:hAnsi="Helvetica" w:cs="Helvetica"/>
                                  <w:color w:val="7B7769"/>
                                  <w:sz w:val="18"/>
                                  <w:szCs w:val="18"/>
                                </w:rPr>
                                <w:t>Kus</w:t>
                              </w:r>
                              <w:proofErr w:type="spellEnd"/>
                              <w:r>
                                <w:rPr>
                                  <w:rFonts w:ascii="Helvetica" w:hAnsi="Helvetica" w:cs="Helvetica"/>
                                  <w:color w:val="7B7769"/>
                                  <w:sz w:val="18"/>
                                  <w:szCs w:val="18"/>
                                </w:rPr>
                                <w:t xml:space="preserve"> train station. This closure will last for approximately 30 days. When Glenwood Road reopens, it will be a one-way street, down the hill.</w:t>
                              </w:r>
                            </w:p>
                            <w:p w:rsidR="004930FA" w:rsidRDefault="004930FA">
                              <w:pPr>
                                <w:pStyle w:val="NormalWeb"/>
                                <w:spacing w:before="0" w:beforeAutospacing="0" w:after="0" w:afterAutospacing="0"/>
                                <w:rPr>
                                  <w:rFonts w:ascii="Helvetica" w:hAnsi="Helvetica" w:cs="Helvetica"/>
                                  <w:color w:val="7B7769"/>
                                  <w:sz w:val="18"/>
                                  <w:szCs w:val="18"/>
                                </w:rPr>
                              </w:pPr>
                              <w:r>
                                <w:rPr>
                                  <w:rFonts w:ascii="Helvetica" w:hAnsi="Helvetica" w:cs="Helvetica"/>
                                  <w:color w:val="7B7769"/>
                                  <w:sz w:val="18"/>
                                  <w:szCs w:val="18"/>
                                </w:rPr>
                                <w:t> </w:t>
                              </w:r>
                            </w:p>
                            <w:p w:rsidR="004930FA" w:rsidRDefault="004930FA">
                              <w:pPr>
                                <w:pStyle w:val="NormalWeb"/>
                                <w:spacing w:before="0" w:beforeAutospacing="0" w:after="0" w:afterAutospacing="0"/>
                                <w:rPr>
                                  <w:rFonts w:ascii="Helvetica" w:hAnsi="Helvetica" w:cs="Helvetica"/>
                                  <w:color w:val="7B7769"/>
                                  <w:sz w:val="18"/>
                                  <w:szCs w:val="18"/>
                                </w:rPr>
                              </w:pPr>
                              <w:r>
                                <w:rPr>
                                  <w:rStyle w:val="Strong"/>
                                  <w:rFonts w:ascii="Helvetica" w:hAnsi="Helvetica" w:cs="Helvetica"/>
                                  <w:color w:val="7B7769"/>
                                  <w:sz w:val="18"/>
                                  <w:szCs w:val="18"/>
                                  <w:u w:val="single"/>
                                </w:rPr>
                                <w:t xml:space="preserve">ELECTION INFORMATION </w:t>
                              </w:r>
                            </w:p>
                            <w:p w:rsidR="004930FA" w:rsidRDefault="004930FA">
                              <w:pPr>
                                <w:pStyle w:val="NormalWeb"/>
                                <w:spacing w:before="0" w:beforeAutospacing="0" w:after="0" w:afterAutospacing="0"/>
                                <w:rPr>
                                  <w:rFonts w:ascii="Helvetica" w:hAnsi="Helvetica" w:cs="Helvetica"/>
                                  <w:color w:val="7B7769"/>
                                  <w:sz w:val="18"/>
                                  <w:szCs w:val="18"/>
                                </w:rPr>
                              </w:pPr>
                              <w:r>
                                <w:rPr>
                                  <w:rFonts w:ascii="Helvetica" w:hAnsi="Helvetica" w:cs="Helvetica"/>
                                  <w:color w:val="7B7769"/>
                                  <w:sz w:val="18"/>
                                  <w:szCs w:val="18"/>
                                </w:rPr>
                                <w:t> </w:t>
                              </w:r>
                            </w:p>
                            <w:p w:rsidR="004930FA" w:rsidRDefault="004930FA">
                              <w:pPr>
                                <w:pStyle w:val="NormalWeb"/>
                                <w:spacing w:before="0" w:beforeAutospacing="0" w:after="0" w:afterAutospacing="0"/>
                                <w:rPr>
                                  <w:rFonts w:ascii="Helvetica" w:hAnsi="Helvetica" w:cs="Helvetica"/>
                                  <w:color w:val="7B7769"/>
                                  <w:sz w:val="18"/>
                                  <w:szCs w:val="18"/>
                                </w:rPr>
                              </w:pPr>
                              <w:r>
                                <w:rPr>
                                  <w:rStyle w:val="Strong"/>
                                  <w:rFonts w:ascii="Helvetica" w:hAnsi="Helvetica" w:cs="Helvetica"/>
                                  <w:color w:val="7B7769"/>
                                  <w:sz w:val="18"/>
                                  <w:szCs w:val="18"/>
                                </w:rPr>
                                <w:t>May 18, 2021 – Final day for voter registration for the Primary Election.</w:t>
                              </w:r>
                              <w:r>
                                <w:rPr>
                                  <w:rFonts w:ascii="Helvetica" w:hAnsi="Helvetica" w:cs="Helvetica"/>
                                  <w:color w:val="7B7769"/>
                                  <w:sz w:val="18"/>
                                  <w:szCs w:val="18"/>
                                </w:rPr>
                                <w:t xml:space="preserve"> All new residents, as well as residents who have moved within Ridgewood should register or re-register to vote. The Village Clerk’s Office will be available to assist those wishing to register to vote from 8:30 a.m. to 9:00 p.m. on this date, at the customer service window, located to the left of the Village Hall Lobby doors, off of the main parking lot. </w:t>
                              </w:r>
                            </w:p>
                            <w:p w:rsidR="004930FA" w:rsidRDefault="004930FA">
                              <w:pPr>
                                <w:pStyle w:val="NormalWeb"/>
                                <w:spacing w:before="0" w:beforeAutospacing="0" w:after="0" w:afterAutospacing="0"/>
                                <w:rPr>
                                  <w:rFonts w:ascii="Helvetica" w:hAnsi="Helvetica" w:cs="Helvetica"/>
                                  <w:color w:val="7B7769"/>
                                  <w:sz w:val="18"/>
                                  <w:szCs w:val="18"/>
                                </w:rPr>
                              </w:pPr>
                            </w:p>
                            <w:p w:rsidR="004930FA" w:rsidRDefault="004930FA">
                              <w:pPr>
                                <w:pStyle w:val="NormalWeb"/>
                                <w:spacing w:before="0" w:beforeAutospacing="0" w:after="0" w:afterAutospacing="0"/>
                                <w:rPr>
                                  <w:rFonts w:ascii="Helvetica" w:hAnsi="Helvetica" w:cs="Helvetica"/>
                                  <w:color w:val="7B7769"/>
                                  <w:sz w:val="18"/>
                                  <w:szCs w:val="18"/>
                                </w:rPr>
                              </w:pPr>
                              <w:r>
                                <w:rPr>
                                  <w:rStyle w:val="Strong"/>
                                  <w:rFonts w:ascii="Helvetica" w:hAnsi="Helvetica" w:cs="Helvetica"/>
                                  <w:color w:val="7B7769"/>
                                  <w:sz w:val="18"/>
                                  <w:szCs w:val="18"/>
                                </w:rPr>
                                <w:t xml:space="preserve">June 1, 2021 – Final day for mail-in ballot requests to be received by the Bergen County Clerk’s Office, in Hackensack, NJ. </w:t>
                              </w:r>
                            </w:p>
                            <w:p w:rsidR="004930FA" w:rsidRDefault="004930FA">
                              <w:pPr>
                                <w:pStyle w:val="NormalWeb"/>
                                <w:spacing w:before="0" w:beforeAutospacing="0" w:after="0" w:afterAutospacing="0"/>
                                <w:rPr>
                                  <w:rFonts w:ascii="Helvetica" w:hAnsi="Helvetica" w:cs="Helvetica"/>
                                  <w:color w:val="7B7769"/>
                                  <w:sz w:val="18"/>
                                  <w:szCs w:val="18"/>
                                </w:rPr>
                              </w:pPr>
                            </w:p>
                            <w:p w:rsidR="004930FA" w:rsidRDefault="004930FA">
                              <w:pPr>
                                <w:pStyle w:val="NormalWeb"/>
                                <w:spacing w:before="0" w:beforeAutospacing="0" w:after="0" w:afterAutospacing="0"/>
                                <w:rPr>
                                  <w:rFonts w:ascii="Helvetica" w:hAnsi="Helvetica" w:cs="Helvetica"/>
                                  <w:color w:val="7B7769"/>
                                  <w:sz w:val="18"/>
                                  <w:szCs w:val="18"/>
                                </w:rPr>
                              </w:pPr>
                              <w:r>
                                <w:rPr>
                                  <w:rStyle w:val="Strong"/>
                                  <w:rFonts w:ascii="Helvetica" w:hAnsi="Helvetica" w:cs="Helvetica"/>
                                  <w:color w:val="7B7769"/>
                                  <w:sz w:val="18"/>
                                  <w:szCs w:val="18"/>
                                </w:rPr>
                                <w:t xml:space="preserve">June 7, 2021 at 3:00 p.m. final date and time for voting in-person by mail-in ballot, at the Bergen County Clerk’s Office, One Bergen County Plaza, Hackensack, NJ </w:t>
                              </w:r>
                            </w:p>
                            <w:p w:rsidR="004930FA" w:rsidRDefault="004930FA">
                              <w:pPr>
                                <w:pStyle w:val="NormalWeb"/>
                                <w:spacing w:before="0" w:beforeAutospacing="0" w:after="0" w:afterAutospacing="0"/>
                                <w:rPr>
                                  <w:rFonts w:ascii="Helvetica" w:hAnsi="Helvetica" w:cs="Helvetica"/>
                                  <w:color w:val="7B7769"/>
                                  <w:sz w:val="18"/>
                                  <w:szCs w:val="18"/>
                                </w:rPr>
                              </w:pPr>
                            </w:p>
                            <w:p w:rsidR="004930FA" w:rsidRDefault="004930FA">
                              <w:pPr>
                                <w:pStyle w:val="NormalWeb"/>
                                <w:spacing w:before="0" w:beforeAutospacing="0" w:after="0" w:afterAutospacing="0"/>
                                <w:rPr>
                                  <w:rFonts w:ascii="Helvetica" w:hAnsi="Helvetica" w:cs="Helvetica"/>
                                  <w:color w:val="7B7769"/>
                                  <w:sz w:val="18"/>
                                  <w:szCs w:val="18"/>
                                </w:rPr>
                              </w:pPr>
                              <w:r>
                                <w:rPr>
                                  <w:rStyle w:val="Strong"/>
                                  <w:rFonts w:ascii="Helvetica" w:hAnsi="Helvetica" w:cs="Helvetica"/>
                                  <w:color w:val="7B7769"/>
                                  <w:sz w:val="18"/>
                                  <w:szCs w:val="18"/>
                                </w:rPr>
                                <w:lastRenderedPageBreak/>
                                <w:t>June 8, 2021 – Primary Election Day – Polls open 6:00 a.m. to 8:00 p.m. – This will be an in-person election with voting booths, at your usual polling location.</w:t>
                              </w:r>
                              <w:r>
                                <w:rPr>
                                  <w:rFonts w:ascii="Helvetica" w:hAnsi="Helvetica" w:cs="Helvetica"/>
                                  <w:color w:val="7B7769"/>
                                  <w:sz w:val="18"/>
                                  <w:szCs w:val="18"/>
                                </w:rPr>
                                <w:t xml:space="preserve"> Your polling location is printed on your sample ballot, along with the District Number and street address. </w:t>
                              </w:r>
                            </w:p>
                            <w:p w:rsidR="004930FA" w:rsidRDefault="004930FA">
                              <w:pPr>
                                <w:pStyle w:val="NormalWeb"/>
                                <w:spacing w:before="0" w:beforeAutospacing="0" w:after="0" w:afterAutospacing="0"/>
                                <w:rPr>
                                  <w:rFonts w:ascii="Helvetica" w:hAnsi="Helvetica" w:cs="Helvetica"/>
                                  <w:color w:val="7B7769"/>
                                  <w:sz w:val="18"/>
                                  <w:szCs w:val="18"/>
                                </w:rPr>
                              </w:pPr>
                            </w:p>
                            <w:p w:rsidR="004930FA" w:rsidRDefault="004930FA">
                              <w:pPr>
                                <w:pStyle w:val="NormalWeb"/>
                                <w:spacing w:before="0" w:beforeAutospacing="0" w:after="0" w:afterAutospacing="0"/>
                                <w:rPr>
                                  <w:rFonts w:ascii="Helvetica" w:hAnsi="Helvetica" w:cs="Helvetica"/>
                                  <w:color w:val="7B7769"/>
                                  <w:sz w:val="18"/>
                                  <w:szCs w:val="18"/>
                                </w:rPr>
                              </w:pPr>
                              <w:r>
                                <w:rPr>
                                  <w:rFonts w:ascii="Helvetica" w:hAnsi="Helvetica" w:cs="Helvetica"/>
                                  <w:color w:val="7B7769"/>
                                  <w:sz w:val="18"/>
                                  <w:szCs w:val="18"/>
                                </w:rPr>
                                <w:t xml:space="preserve">If you have any questions about elections and voting, please contact the Village Clerk’s Office at 201-670-5500 ext. 205 or ext. 206. </w:t>
                              </w:r>
                            </w:p>
                            <w:p w:rsidR="004930FA" w:rsidRDefault="004930FA">
                              <w:pPr>
                                <w:pStyle w:val="NormalWeb"/>
                                <w:spacing w:before="0" w:beforeAutospacing="0" w:after="0" w:afterAutospacing="0"/>
                                <w:rPr>
                                  <w:rFonts w:ascii="Helvetica" w:hAnsi="Helvetica" w:cs="Helvetica"/>
                                  <w:color w:val="7B7769"/>
                                  <w:sz w:val="18"/>
                                  <w:szCs w:val="18"/>
                                </w:rPr>
                              </w:pPr>
                            </w:p>
                            <w:p w:rsidR="004930FA" w:rsidRDefault="004930FA">
                              <w:pPr>
                                <w:pStyle w:val="NormalWeb"/>
                                <w:spacing w:before="0" w:beforeAutospacing="0" w:after="0" w:afterAutospacing="0"/>
                                <w:rPr>
                                  <w:rFonts w:ascii="Helvetica" w:hAnsi="Helvetica" w:cs="Helvetica"/>
                                  <w:color w:val="7B7769"/>
                                  <w:sz w:val="18"/>
                                  <w:szCs w:val="18"/>
                                </w:rPr>
                              </w:pPr>
                              <w:r>
                                <w:rPr>
                                  <w:rStyle w:val="Strong"/>
                                  <w:rFonts w:ascii="Helvetica" w:hAnsi="Helvetica" w:cs="Helvetica"/>
                                  <w:color w:val="7B7769"/>
                                  <w:sz w:val="18"/>
                                  <w:szCs w:val="18"/>
                                  <w:u w:val="single"/>
                                </w:rPr>
                                <w:t>RESIDENTIAL PARKING AND OVERNIGHT RESIDENTIAL PARKING</w:t>
                              </w:r>
                            </w:p>
                            <w:p w:rsidR="004930FA" w:rsidRDefault="004930FA">
                              <w:pPr>
                                <w:pStyle w:val="NormalWeb"/>
                                <w:spacing w:before="0" w:beforeAutospacing="0" w:after="0" w:afterAutospacing="0"/>
                                <w:rPr>
                                  <w:rFonts w:ascii="Helvetica" w:hAnsi="Helvetica" w:cs="Helvetica"/>
                                  <w:color w:val="7B7769"/>
                                  <w:sz w:val="18"/>
                                  <w:szCs w:val="18"/>
                                </w:rPr>
                              </w:pPr>
                            </w:p>
                            <w:p w:rsidR="004930FA" w:rsidRDefault="004930FA">
                              <w:pPr>
                                <w:pStyle w:val="NormalWeb"/>
                                <w:spacing w:before="0" w:beforeAutospacing="0" w:after="0" w:afterAutospacing="0"/>
                                <w:rPr>
                                  <w:rFonts w:ascii="Helvetica" w:hAnsi="Helvetica" w:cs="Helvetica"/>
                                  <w:color w:val="7B7769"/>
                                  <w:sz w:val="18"/>
                                  <w:szCs w:val="18"/>
                                </w:rPr>
                              </w:pPr>
                              <w:r>
                                <w:rPr>
                                  <w:rFonts w:ascii="Helvetica" w:hAnsi="Helvetica" w:cs="Helvetica"/>
                                  <w:color w:val="7B7769"/>
                                  <w:sz w:val="18"/>
                                  <w:szCs w:val="18"/>
                                </w:rPr>
                                <w:t xml:space="preserve">All residential parking regulations are now being enforced. This also includes the prohibition of overnight parking on the street, throughout the Village, from 2:00 a.m. to 6:00 a.m. </w:t>
                              </w:r>
                            </w:p>
                            <w:p w:rsidR="004930FA" w:rsidRDefault="004930FA">
                              <w:pPr>
                                <w:pStyle w:val="NormalWeb"/>
                                <w:spacing w:before="0" w:beforeAutospacing="0" w:after="0" w:afterAutospacing="0"/>
                                <w:rPr>
                                  <w:rFonts w:ascii="Helvetica" w:hAnsi="Helvetica" w:cs="Helvetica"/>
                                  <w:color w:val="7B7769"/>
                                  <w:sz w:val="18"/>
                                  <w:szCs w:val="18"/>
                                </w:rPr>
                              </w:pPr>
                            </w:p>
                            <w:p w:rsidR="004930FA" w:rsidRDefault="004930FA">
                              <w:pPr>
                                <w:pStyle w:val="NormalWeb"/>
                                <w:spacing w:before="0" w:beforeAutospacing="0" w:after="0" w:afterAutospacing="0"/>
                                <w:rPr>
                                  <w:rFonts w:ascii="Helvetica" w:hAnsi="Helvetica" w:cs="Helvetica"/>
                                  <w:color w:val="7B7769"/>
                                  <w:sz w:val="18"/>
                                  <w:szCs w:val="18"/>
                                </w:rPr>
                              </w:pPr>
                              <w:r>
                                <w:rPr>
                                  <w:rStyle w:val="Strong"/>
                                  <w:rFonts w:ascii="Helvetica" w:hAnsi="Helvetica" w:cs="Helvetica"/>
                                  <w:color w:val="7B7769"/>
                                  <w:sz w:val="18"/>
                                  <w:szCs w:val="18"/>
                                  <w:u w:val="single"/>
                                </w:rPr>
                                <w:t>24-HOUR PARKING SPACES AVAILABLE IN TRAIN STATION LOT AND COTTAGE PLACE LOT</w:t>
                              </w:r>
                            </w:p>
                            <w:p w:rsidR="004930FA" w:rsidRDefault="004930FA">
                              <w:pPr>
                                <w:pStyle w:val="NormalWeb"/>
                                <w:spacing w:before="0" w:beforeAutospacing="0" w:after="0" w:afterAutospacing="0"/>
                                <w:rPr>
                                  <w:rFonts w:ascii="Helvetica" w:hAnsi="Helvetica" w:cs="Helvetica"/>
                                  <w:color w:val="7B7769"/>
                                  <w:sz w:val="18"/>
                                  <w:szCs w:val="18"/>
                                </w:rPr>
                              </w:pPr>
                            </w:p>
                            <w:p w:rsidR="004930FA" w:rsidRDefault="004930FA">
                              <w:pPr>
                                <w:pStyle w:val="NormalWeb"/>
                                <w:spacing w:before="0" w:beforeAutospacing="0" w:after="0" w:afterAutospacing="0"/>
                                <w:rPr>
                                  <w:rFonts w:ascii="Helvetica" w:hAnsi="Helvetica" w:cs="Helvetica"/>
                                  <w:color w:val="7B7769"/>
                                  <w:sz w:val="18"/>
                                  <w:szCs w:val="18"/>
                                </w:rPr>
                              </w:pPr>
                              <w:r>
                                <w:rPr>
                                  <w:rFonts w:ascii="Helvetica" w:hAnsi="Helvetica" w:cs="Helvetica"/>
                                  <w:color w:val="7B7769"/>
                                  <w:sz w:val="18"/>
                                  <w:szCs w:val="18"/>
                                </w:rPr>
                                <w:t>The Village of Ridgewood is offering to Ridgewood residents, 30 spaces at the train station and 30 spaces at the Cottage Place lot for 24-hour parking, seven days per week. The price for this parking is $200 for 3 months. The Village cannot guarantee parking will be available during hours that usually require payment, but most likely spaces will be available. This will be from May 1, 2021 through July 31, 2021. The Village will determine whether or not to renew this parking program for another 3 months, sometime in July.</w:t>
                              </w:r>
                            </w:p>
                            <w:p w:rsidR="004930FA" w:rsidRDefault="004930FA">
                              <w:pPr>
                                <w:pStyle w:val="NormalWeb"/>
                                <w:spacing w:before="0" w:beforeAutospacing="0" w:after="0" w:afterAutospacing="0"/>
                                <w:rPr>
                                  <w:rFonts w:ascii="Helvetica" w:hAnsi="Helvetica" w:cs="Helvetica"/>
                                  <w:color w:val="7B7769"/>
                                  <w:sz w:val="18"/>
                                  <w:szCs w:val="18"/>
                                </w:rPr>
                              </w:pPr>
                              <w:r>
                                <w:rPr>
                                  <w:rFonts w:ascii="Helvetica" w:hAnsi="Helvetica" w:cs="Helvetica"/>
                                  <w:color w:val="7B7769"/>
                                  <w:sz w:val="18"/>
                                  <w:szCs w:val="18"/>
                                </w:rPr>
                                <w:t> </w:t>
                              </w:r>
                            </w:p>
                            <w:p w:rsidR="004930FA" w:rsidRDefault="004930FA">
                              <w:pPr>
                                <w:pStyle w:val="NormalWeb"/>
                                <w:spacing w:before="0" w:beforeAutospacing="0" w:after="0" w:afterAutospacing="0"/>
                                <w:rPr>
                                  <w:rFonts w:ascii="Helvetica" w:hAnsi="Helvetica" w:cs="Helvetica"/>
                                  <w:color w:val="7B7769"/>
                                  <w:sz w:val="18"/>
                                  <w:szCs w:val="18"/>
                                </w:rPr>
                              </w:pPr>
                              <w:r>
                                <w:rPr>
                                  <w:rStyle w:val="Strong"/>
                                  <w:rFonts w:ascii="Helvetica" w:hAnsi="Helvetica" w:cs="Helvetica"/>
                                  <w:color w:val="7B7769"/>
                                  <w:sz w:val="18"/>
                                  <w:szCs w:val="18"/>
                                  <w:u w:val="single"/>
                                </w:rPr>
                                <w:t>OVERNIGHT PARKING IN THE CENTRAL BUSINESS DISTRICT</w:t>
                              </w:r>
                            </w:p>
                            <w:p w:rsidR="004930FA" w:rsidRDefault="004930FA">
                              <w:pPr>
                                <w:pStyle w:val="NormalWeb"/>
                                <w:spacing w:before="0" w:beforeAutospacing="0" w:after="0" w:afterAutospacing="0"/>
                                <w:rPr>
                                  <w:rFonts w:ascii="Helvetica" w:hAnsi="Helvetica" w:cs="Helvetica"/>
                                  <w:color w:val="7B7769"/>
                                  <w:sz w:val="18"/>
                                  <w:szCs w:val="18"/>
                                </w:rPr>
                              </w:pPr>
                            </w:p>
                            <w:p w:rsidR="004930FA" w:rsidRDefault="004930FA">
                              <w:pPr>
                                <w:pStyle w:val="NormalWeb"/>
                                <w:spacing w:before="0" w:beforeAutospacing="0" w:after="0" w:afterAutospacing="0"/>
                                <w:rPr>
                                  <w:rFonts w:ascii="Helvetica" w:hAnsi="Helvetica" w:cs="Helvetica"/>
                                  <w:color w:val="7B7769"/>
                                  <w:sz w:val="18"/>
                                  <w:szCs w:val="18"/>
                                </w:rPr>
                              </w:pPr>
                              <w:r>
                                <w:rPr>
                                  <w:rFonts w:ascii="Helvetica" w:hAnsi="Helvetica" w:cs="Helvetica"/>
                                  <w:color w:val="7B7769"/>
                                  <w:sz w:val="18"/>
                                  <w:szCs w:val="18"/>
                                </w:rPr>
                                <w:t xml:space="preserve">Overnight parking in the Central Business District, which is usually limited to residents of the Central Business District, will be open to all Ridgewood residents through December 31, 2021. The areas for overnight parking include: </w:t>
                              </w:r>
                              <w:proofErr w:type="gramStart"/>
                              <w:r>
                                <w:rPr>
                                  <w:rFonts w:ascii="Helvetica" w:hAnsi="Helvetica" w:cs="Helvetica"/>
                                  <w:color w:val="7B7769"/>
                                  <w:sz w:val="18"/>
                                  <w:szCs w:val="18"/>
                                </w:rPr>
                                <w:t>the</w:t>
                              </w:r>
                              <w:proofErr w:type="gramEnd"/>
                              <w:r>
                                <w:rPr>
                                  <w:rFonts w:ascii="Helvetica" w:hAnsi="Helvetica" w:cs="Helvetica"/>
                                  <w:color w:val="7B7769"/>
                                  <w:sz w:val="18"/>
                                  <w:szCs w:val="18"/>
                                </w:rPr>
                                <w:t xml:space="preserve"> Hudson Street Garage, 2nd floor only, the Prospect Street lot, the Cottage Place lot, and the parking area at </w:t>
                              </w:r>
                              <w:proofErr w:type="spellStart"/>
                              <w:r>
                                <w:rPr>
                                  <w:rFonts w:ascii="Helvetica" w:hAnsi="Helvetica" w:cs="Helvetica"/>
                                  <w:color w:val="7B7769"/>
                                  <w:sz w:val="18"/>
                                  <w:szCs w:val="18"/>
                                </w:rPr>
                                <w:t>Wilsey</w:t>
                              </w:r>
                              <w:proofErr w:type="spellEnd"/>
                              <w:r>
                                <w:rPr>
                                  <w:rFonts w:ascii="Helvetica" w:hAnsi="Helvetica" w:cs="Helvetica"/>
                                  <w:color w:val="7B7769"/>
                                  <w:sz w:val="18"/>
                                  <w:szCs w:val="18"/>
                                </w:rPr>
                                <w:t xml:space="preserve"> Square. The hours for overnight parking are from 8:00 p.m. to 8:00 a.m. The price is $75 for 3 months or $150 for 6 months.</w:t>
                              </w:r>
                            </w:p>
                            <w:p w:rsidR="004930FA" w:rsidRDefault="004930FA">
                              <w:pPr>
                                <w:pStyle w:val="NormalWeb"/>
                                <w:spacing w:before="0" w:beforeAutospacing="0" w:after="0" w:afterAutospacing="0"/>
                                <w:rPr>
                                  <w:rFonts w:ascii="Helvetica" w:hAnsi="Helvetica" w:cs="Helvetica"/>
                                  <w:color w:val="7B7769"/>
                                  <w:sz w:val="18"/>
                                  <w:szCs w:val="18"/>
                                </w:rPr>
                              </w:pPr>
                              <w:r>
                                <w:rPr>
                                  <w:rFonts w:ascii="Helvetica" w:hAnsi="Helvetica" w:cs="Helvetica"/>
                                  <w:color w:val="7B7769"/>
                                  <w:sz w:val="18"/>
                                  <w:szCs w:val="18"/>
                                </w:rPr>
                                <w:t> </w:t>
                              </w:r>
                            </w:p>
                            <w:p w:rsidR="004930FA" w:rsidRDefault="004930FA">
                              <w:pPr>
                                <w:pStyle w:val="NormalWeb"/>
                                <w:spacing w:before="0" w:beforeAutospacing="0" w:after="0" w:afterAutospacing="0"/>
                                <w:rPr>
                                  <w:rFonts w:ascii="Helvetica" w:hAnsi="Helvetica" w:cs="Helvetica"/>
                                  <w:color w:val="7B7769"/>
                                  <w:sz w:val="18"/>
                                  <w:szCs w:val="18"/>
                                </w:rPr>
                              </w:pPr>
                              <w:r>
                                <w:rPr>
                                  <w:rStyle w:val="Strong"/>
                                  <w:rFonts w:ascii="Helvetica" w:hAnsi="Helvetica" w:cs="Helvetica"/>
                                  <w:color w:val="7B7769"/>
                                  <w:sz w:val="18"/>
                                  <w:szCs w:val="18"/>
                                  <w:u w:val="single"/>
                                </w:rPr>
                                <w:t xml:space="preserve">RIDGEWOOD PARKING PERMITS FOR COMMUTERS AVAILABLE TO NON-RESIDENTS </w:t>
                              </w:r>
                            </w:p>
                            <w:p w:rsidR="004930FA" w:rsidRDefault="004930FA">
                              <w:pPr>
                                <w:pStyle w:val="NormalWeb"/>
                                <w:spacing w:before="0" w:beforeAutospacing="0" w:after="0" w:afterAutospacing="0"/>
                                <w:rPr>
                                  <w:rFonts w:ascii="Helvetica" w:hAnsi="Helvetica" w:cs="Helvetica"/>
                                  <w:color w:val="7B7769"/>
                                  <w:sz w:val="18"/>
                                  <w:szCs w:val="18"/>
                                </w:rPr>
                              </w:pPr>
                            </w:p>
                            <w:p w:rsidR="004930FA" w:rsidRDefault="004930FA">
                              <w:pPr>
                                <w:pStyle w:val="NormalWeb"/>
                                <w:spacing w:before="0" w:beforeAutospacing="0" w:after="0" w:afterAutospacing="0"/>
                                <w:rPr>
                                  <w:rFonts w:ascii="Helvetica" w:hAnsi="Helvetica" w:cs="Helvetica"/>
                                  <w:color w:val="7B7769"/>
                                  <w:sz w:val="18"/>
                                  <w:szCs w:val="18"/>
                                </w:rPr>
                              </w:pPr>
                              <w:r>
                                <w:rPr>
                                  <w:rFonts w:ascii="Helvetica" w:hAnsi="Helvetica" w:cs="Helvetica"/>
                                  <w:color w:val="7B7769"/>
                                  <w:sz w:val="18"/>
                                  <w:szCs w:val="18"/>
                                </w:rPr>
                                <w:t xml:space="preserve">If you have friends or family members who live outside of Ridgewood and wish to commute from the Ridgewood train station or bus station, please let them know that Ridgewood Parking Permits for commuters will be available to non-residents, with a maximum of 50 permits to be sold. The price is the same as residents, $1,325 (annual price) for premium (2nd and 3rd Floors of Hudson Street Garage, Train Station lot, Cottage Place lot or Park and Ride lot) or $1,000 (annual price) for non-premium (4th Floor of Hudson Street Garage, Cottage Place lot or Park and Ride lot). The price for these parking permits will be pro-rated, depending on the timing of the purchase of the permits. The last day these permits will be sold is December 1, 2021. </w:t>
                              </w:r>
                            </w:p>
                            <w:p w:rsidR="004930FA" w:rsidRDefault="004930FA">
                              <w:pPr>
                                <w:pStyle w:val="NormalWeb"/>
                                <w:spacing w:before="0" w:beforeAutospacing="0" w:after="0" w:afterAutospacing="0"/>
                                <w:rPr>
                                  <w:rFonts w:ascii="Helvetica" w:hAnsi="Helvetica" w:cs="Helvetica"/>
                                  <w:color w:val="7B7769"/>
                                  <w:sz w:val="18"/>
                                  <w:szCs w:val="18"/>
                                </w:rPr>
                              </w:pPr>
                            </w:p>
                            <w:p w:rsidR="004930FA" w:rsidRDefault="004930FA">
                              <w:pPr>
                                <w:pStyle w:val="NormalWeb"/>
                                <w:spacing w:before="0" w:beforeAutospacing="0" w:after="0" w:afterAutospacing="0"/>
                                <w:rPr>
                                  <w:rFonts w:ascii="Helvetica" w:hAnsi="Helvetica" w:cs="Helvetica"/>
                                  <w:color w:val="7B7769"/>
                                  <w:sz w:val="18"/>
                                  <w:szCs w:val="18"/>
                                </w:rPr>
                              </w:pPr>
                              <w:r>
                                <w:rPr>
                                  <w:rFonts w:ascii="Helvetica" w:hAnsi="Helvetica" w:cs="Helvetica"/>
                                  <w:color w:val="7B7769"/>
                                  <w:sz w:val="18"/>
                                  <w:szCs w:val="18"/>
                                </w:rPr>
                                <w:t>Anyone wishing to sign up for one of these parking spaces or buying a Ridgewood Parking Permit should contact the Village Hall Receptionist at 201-670-5500 ext. 200.</w:t>
                              </w:r>
                            </w:p>
                            <w:p w:rsidR="004930FA" w:rsidRDefault="004930FA">
                              <w:pPr>
                                <w:pStyle w:val="NormalWeb"/>
                                <w:spacing w:before="0" w:beforeAutospacing="0" w:after="0" w:afterAutospacing="0"/>
                                <w:rPr>
                                  <w:rFonts w:ascii="Helvetica" w:hAnsi="Helvetica" w:cs="Helvetica"/>
                                  <w:color w:val="7B7769"/>
                                  <w:sz w:val="18"/>
                                  <w:szCs w:val="18"/>
                                </w:rPr>
                              </w:pPr>
                              <w:r>
                                <w:rPr>
                                  <w:rFonts w:ascii="Helvetica" w:hAnsi="Helvetica" w:cs="Helvetica"/>
                                  <w:color w:val="7B7769"/>
                                  <w:sz w:val="18"/>
                                  <w:szCs w:val="18"/>
                                </w:rPr>
                                <w:t> </w:t>
                              </w:r>
                            </w:p>
                            <w:p w:rsidR="004930FA" w:rsidRDefault="004930FA">
                              <w:pPr>
                                <w:spacing w:line="254" w:lineRule="auto"/>
                                <w:rPr>
                                  <w:rFonts w:ascii="Helvetica" w:hAnsi="Helvetica" w:cs="Helvetica"/>
                                  <w:color w:val="7B7769"/>
                                  <w:sz w:val="18"/>
                                  <w:szCs w:val="18"/>
                                </w:rPr>
                              </w:pPr>
                              <w:r>
                                <w:rPr>
                                  <w:rFonts w:ascii="Segoe UI" w:hAnsi="Segoe UI" w:cs="Segoe UI"/>
                                  <w:noProof/>
                                  <w:color w:val="212121"/>
                                  <w:sz w:val="23"/>
                                  <w:szCs w:val="23"/>
                                </w:rPr>
                                <w:drawing>
                                  <wp:inline distT="0" distB="0" distL="0" distR="0">
                                    <wp:extent cx="960120" cy="281940"/>
                                    <wp:effectExtent l="0" t="0" r="0" b="3810"/>
                                    <wp:docPr id="1" name="Picture 1" descr="http://www.ridgewoodnj.net/media/com_acymailing/upload/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e_31" descr="http://www.ridgewoodnj.net/media/com_acymailing/upload/signatu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0120" cy="281940"/>
                                            </a:xfrm>
                                            <a:prstGeom prst="rect">
                                              <a:avLst/>
                                            </a:prstGeom>
                                            <a:noFill/>
                                            <a:ln>
                                              <a:noFill/>
                                            </a:ln>
                                          </pic:spPr>
                                        </pic:pic>
                                      </a:graphicData>
                                    </a:graphic>
                                  </wp:inline>
                                </w:drawing>
                              </w:r>
                              <w:r>
                                <w:rPr>
                                  <w:rFonts w:ascii="Verdana" w:hAnsi="Verdana" w:cs="Segoe UI"/>
                                  <w:color w:val="000000"/>
                                  <w:sz w:val="18"/>
                                  <w:szCs w:val="18"/>
                                </w:rPr>
                                <w:br/>
                                <w:t>Heather A. Mailander</w:t>
                              </w:r>
                              <w:r>
                                <w:rPr>
                                  <w:rFonts w:ascii="Verdana" w:hAnsi="Verdana" w:cs="Segoe UI"/>
                                  <w:color w:val="000000"/>
                                  <w:sz w:val="18"/>
                                  <w:szCs w:val="18"/>
                                </w:rPr>
                                <w:br/>
                                <w:t>Village Manager</w:t>
                              </w:r>
                              <w:r>
                                <w:rPr>
                                  <w:rFonts w:ascii="Verdana" w:hAnsi="Verdana" w:cs="Segoe UI"/>
                                  <w:color w:val="000000"/>
                                  <w:sz w:val="18"/>
                                  <w:szCs w:val="18"/>
                                </w:rPr>
                                <w:br/>
                                <w:t>201/670-5500 x202</w:t>
                              </w:r>
                            </w:p>
                            <w:p w:rsidR="004930FA" w:rsidRDefault="004930FA">
                              <w:pPr>
                                <w:spacing w:line="254" w:lineRule="auto"/>
                                <w:rPr>
                                  <w:rFonts w:ascii="Helvetica" w:hAnsi="Helvetica" w:cs="Helvetica"/>
                                  <w:color w:val="7B7769"/>
                                  <w:sz w:val="18"/>
                                  <w:szCs w:val="18"/>
                                </w:rPr>
                              </w:pPr>
                              <w:r>
                                <w:rPr>
                                  <w:rFonts w:ascii="Helvetica" w:hAnsi="Helvetica" w:cs="Helvetica"/>
                                  <w:color w:val="7B7769"/>
                                  <w:sz w:val="18"/>
                                  <w:szCs w:val="18"/>
                                </w:rPr>
                                <w:t> </w:t>
                              </w:r>
                            </w:p>
                            <w:p w:rsidR="004930FA" w:rsidRDefault="004930FA">
                              <w:pPr>
                                <w:pStyle w:val="NormalWeb"/>
                                <w:spacing w:before="0" w:beforeAutospacing="0" w:after="0" w:afterAutospacing="0"/>
                                <w:rPr>
                                  <w:rFonts w:ascii="Helvetica" w:hAnsi="Helvetica" w:cs="Helvetica"/>
                                  <w:color w:val="7B7769"/>
                                  <w:sz w:val="18"/>
                                  <w:szCs w:val="18"/>
                                </w:rPr>
                              </w:pPr>
                              <w:r>
                                <w:rPr>
                                  <w:rFonts w:ascii="Helvetica" w:hAnsi="Helvetica" w:cs="Helvetica"/>
                                  <w:color w:val="7B7769"/>
                                  <w:sz w:val="18"/>
                                  <w:szCs w:val="18"/>
                                </w:rPr>
                                <w:lastRenderedPageBreak/>
                                <w:t> </w:t>
                              </w:r>
                            </w:p>
                            <w:p w:rsidR="004930FA" w:rsidRDefault="004930FA">
                              <w:pPr>
                                <w:spacing w:line="254" w:lineRule="auto"/>
                                <w:jc w:val="center"/>
                                <w:rPr>
                                  <w:rFonts w:ascii="Helvetica" w:hAnsi="Helvetica" w:cs="Helvetica"/>
                                  <w:color w:val="7B7769"/>
                                  <w:sz w:val="18"/>
                                  <w:szCs w:val="18"/>
                                </w:rPr>
                              </w:pPr>
                              <w:r>
                                <w:rPr>
                                  <w:rStyle w:val="Strong"/>
                                  <w:rFonts w:ascii="Helvetica" w:hAnsi="Helvetica" w:cs="Helvetica"/>
                                  <w:color w:val="7B7769"/>
                                  <w:sz w:val="18"/>
                                  <w:szCs w:val="18"/>
                                </w:rPr>
                                <w:t>-PLEASE SHARE WITH FRIENDS AND NEIGHBORS</w:t>
                              </w:r>
                            </w:p>
                          </w:tc>
                        </w:tr>
                      </w:tbl>
                      <w:p w:rsidR="004930FA" w:rsidRDefault="004930FA">
                        <w:pPr>
                          <w:rPr>
                            <w:rFonts w:eastAsia="Times New Roman"/>
                            <w:sz w:val="20"/>
                            <w:szCs w:val="20"/>
                          </w:rPr>
                        </w:pPr>
                      </w:p>
                    </w:tc>
                  </w:tr>
                </w:tbl>
                <w:p w:rsidR="004930FA" w:rsidRDefault="004930FA">
                  <w:pPr>
                    <w:rPr>
                      <w:rFonts w:ascii="Helvetica" w:eastAsia="Times New Roman" w:hAnsi="Helvetica" w:cs="Helvetica"/>
                      <w:vanish/>
                      <w:color w:val="0A0A0A"/>
                    </w:rPr>
                  </w:pPr>
                </w:p>
                <w:tbl>
                  <w:tblPr>
                    <w:tblW w:w="5000" w:type="pct"/>
                    <w:tblCellSpacing w:w="15" w:type="dxa"/>
                    <w:shd w:val="clear" w:color="auto" w:fill="FFFFFF"/>
                    <w:tblCellMar>
                      <w:left w:w="300" w:type="dxa"/>
                      <w:bottom w:w="150" w:type="dxa"/>
                      <w:right w:w="300" w:type="dxa"/>
                    </w:tblCellMar>
                    <w:tblLook w:val="04A0" w:firstRow="1" w:lastRow="0" w:firstColumn="1" w:lastColumn="0" w:noHBand="0" w:noVBand="1"/>
                  </w:tblPr>
                  <w:tblGrid>
                    <w:gridCol w:w="8760"/>
                  </w:tblGrid>
                  <w:tr w:rsidR="004930FA">
                    <w:trPr>
                      <w:tblCellSpacing w:w="15" w:type="dxa"/>
                    </w:trPr>
                    <w:tc>
                      <w:tcPr>
                        <w:tcW w:w="8460" w:type="dxa"/>
                        <w:shd w:val="clear" w:color="auto" w:fill="FFFFFF"/>
                        <w:hideMark/>
                      </w:tcPr>
                      <w:tbl>
                        <w:tblPr>
                          <w:tblW w:w="5000" w:type="pct"/>
                          <w:tblCellMar>
                            <w:left w:w="0" w:type="dxa"/>
                            <w:right w:w="0" w:type="dxa"/>
                          </w:tblCellMar>
                          <w:tblLook w:val="04A0" w:firstRow="1" w:lastRow="0" w:firstColumn="1" w:lastColumn="0" w:noHBand="0" w:noVBand="1"/>
                        </w:tblPr>
                        <w:tblGrid>
                          <w:gridCol w:w="8100"/>
                        </w:tblGrid>
                        <w:tr w:rsidR="004930FA">
                          <w:tc>
                            <w:tcPr>
                              <w:tcW w:w="5000" w:type="pct"/>
                              <w:hideMark/>
                            </w:tcPr>
                            <w:p w:rsidR="004930FA" w:rsidRDefault="004930FA">
                              <w:pPr>
                                <w:pStyle w:val="acymwysidcolumnelementfollow"/>
                                <w:spacing w:before="0" w:beforeAutospacing="0" w:after="0" w:afterAutospacing="0"/>
                                <w:jc w:val="right"/>
                                <w:rPr>
                                  <w:rFonts w:ascii="Helvetica" w:hAnsi="Helvetica" w:cs="Helvetica"/>
                                  <w:color w:val="7B7769"/>
                                  <w:sz w:val="18"/>
                                  <w:szCs w:val="18"/>
                                </w:rPr>
                              </w:pPr>
                              <w:r>
                                <w:rPr>
                                  <w:noProof/>
                                </w:rPr>
                                <w:drawing>
                                  <wp:anchor distT="0" distB="0" distL="22860" distR="22860" simplePos="0" relativeHeight="251658240" behindDoc="0" locked="0" layoutInCell="1" allowOverlap="0">
                                    <wp:simplePos x="0" y="0"/>
                                    <wp:positionH relativeFrom="column">
                                      <wp:align>right</wp:align>
                                    </wp:positionH>
                                    <wp:positionV relativeFrom="line">
                                      <wp:posOffset>0</wp:posOffset>
                                    </wp:positionV>
                                    <wp:extent cx="259080" cy="259080"/>
                                    <wp:effectExtent l="0" t="0" r="7620" b="7620"/>
                                    <wp:wrapSquare wrapText="bothSides"/>
                                    <wp:docPr id="5" name="Picture 5" descr="faceboo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a:hlinkClick r:id="rId8"/>
                                            </pic:cNvPr>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22860" distR="22860" simplePos="0" relativeHeight="251658240" behindDoc="0" locked="0" layoutInCell="1" allowOverlap="0">
                                    <wp:simplePos x="0" y="0"/>
                                    <wp:positionH relativeFrom="column">
                                      <wp:align>right</wp:align>
                                    </wp:positionH>
                                    <wp:positionV relativeFrom="line">
                                      <wp:posOffset>0</wp:posOffset>
                                    </wp:positionV>
                                    <wp:extent cx="259080" cy="259080"/>
                                    <wp:effectExtent l="0" t="0" r="7620" b="7620"/>
                                    <wp:wrapSquare wrapText="bothSides"/>
                                    <wp:docPr id="4" name="Picture 4" descr="twitt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a:hlinkClick r:id="rId10"/>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pic:spPr>
                                        </pic:pic>
                                      </a:graphicData>
                                    </a:graphic>
                                    <wp14:sizeRelH relativeFrom="page">
                                      <wp14:pctWidth>0</wp14:pctWidth>
                                    </wp14:sizeRelH>
                                    <wp14:sizeRelV relativeFrom="page">
                                      <wp14:pctHeight>0</wp14:pctHeight>
                                    </wp14:sizeRelV>
                                  </wp:anchor>
                                </w:drawing>
                              </w:r>
                            </w:p>
                          </w:tc>
                        </w:tr>
                      </w:tbl>
                      <w:p w:rsidR="004930FA" w:rsidRDefault="004930FA">
                        <w:pPr>
                          <w:rPr>
                            <w:rFonts w:eastAsia="Times New Roman"/>
                            <w:sz w:val="20"/>
                            <w:szCs w:val="20"/>
                          </w:rPr>
                        </w:pPr>
                      </w:p>
                    </w:tc>
                  </w:tr>
                </w:tbl>
                <w:p w:rsidR="004930FA" w:rsidRDefault="004930FA">
                  <w:pPr>
                    <w:rPr>
                      <w:rFonts w:ascii="Helvetica" w:eastAsia="Times New Roman" w:hAnsi="Helvetica" w:cs="Helvetica"/>
                      <w:vanish/>
                      <w:color w:val="0A0A0A"/>
                    </w:rPr>
                  </w:pPr>
                </w:p>
                <w:tbl>
                  <w:tblPr>
                    <w:tblW w:w="5000" w:type="pct"/>
                    <w:tblCellSpacing w:w="15" w:type="dxa"/>
                    <w:shd w:val="clear" w:color="auto" w:fill="1262F0"/>
                    <w:tblCellMar>
                      <w:left w:w="0" w:type="dxa"/>
                      <w:right w:w="0" w:type="dxa"/>
                    </w:tblCellMar>
                    <w:tblLook w:val="04A0" w:firstRow="1" w:lastRow="0" w:firstColumn="1" w:lastColumn="0" w:noHBand="0" w:noVBand="1"/>
                  </w:tblPr>
                  <w:tblGrid>
                    <w:gridCol w:w="8760"/>
                  </w:tblGrid>
                  <w:tr w:rsidR="004930FA">
                    <w:trPr>
                      <w:tblCellSpacing w:w="15" w:type="dxa"/>
                      <w:hidden/>
                    </w:trPr>
                    <w:tc>
                      <w:tcPr>
                        <w:tcW w:w="8460" w:type="dxa"/>
                        <w:shd w:val="clear" w:color="auto" w:fill="1262F0"/>
                        <w:hideMark/>
                      </w:tcPr>
                      <w:tbl>
                        <w:tblPr>
                          <w:tblW w:w="5000" w:type="pct"/>
                          <w:tblCellMar>
                            <w:left w:w="0" w:type="dxa"/>
                            <w:right w:w="0" w:type="dxa"/>
                          </w:tblCellMar>
                          <w:tblLook w:val="04A0" w:firstRow="1" w:lastRow="0" w:firstColumn="1" w:lastColumn="0" w:noHBand="0" w:noVBand="1"/>
                        </w:tblPr>
                        <w:tblGrid>
                          <w:gridCol w:w="8700"/>
                        </w:tblGrid>
                        <w:tr w:rsidR="004930FA">
                          <w:trPr>
                            <w:hidden/>
                          </w:trPr>
                          <w:tc>
                            <w:tcPr>
                              <w:tcW w:w="5000" w:type="pct"/>
                              <w:hideMark/>
                            </w:tcPr>
                            <w:p w:rsidR="004930FA" w:rsidRDefault="004930FA">
                              <w:pPr>
                                <w:rPr>
                                  <w:rFonts w:ascii="Helvetica" w:eastAsia="Times New Roman" w:hAnsi="Helvetica" w:cs="Helvetica"/>
                                  <w:vanish/>
                                  <w:color w:val="0A0A0A"/>
                                </w:rPr>
                              </w:pPr>
                            </w:p>
                          </w:tc>
                        </w:tr>
                      </w:tbl>
                      <w:p w:rsidR="004930FA" w:rsidRDefault="004930FA">
                        <w:pPr>
                          <w:rPr>
                            <w:rFonts w:eastAsia="Times New Roman"/>
                            <w:sz w:val="20"/>
                            <w:szCs w:val="20"/>
                          </w:rPr>
                        </w:pPr>
                      </w:p>
                    </w:tc>
                  </w:tr>
                </w:tbl>
                <w:p w:rsidR="004930FA" w:rsidRDefault="004930FA">
                  <w:pPr>
                    <w:rPr>
                      <w:rFonts w:ascii="Helvetica" w:eastAsia="Times New Roman" w:hAnsi="Helvetica" w:cs="Helvetica"/>
                      <w:vanish/>
                      <w:color w:val="0A0A0A"/>
                    </w:rPr>
                  </w:pPr>
                </w:p>
                <w:tbl>
                  <w:tblPr>
                    <w:tblW w:w="5000" w:type="pct"/>
                    <w:tblCellSpacing w:w="15" w:type="dxa"/>
                    <w:shd w:val="clear" w:color="auto" w:fill="343538"/>
                    <w:tblCellMar>
                      <w:left w:w="0" w:type="dxa"/>
                      <w:right w:w="300" w:type="dxa"/>
                    </w:tblCellMar>
                    <w:tblLook w:val="04A0" w:firstRow="1" w:lastRow="0" w:firstColumn="1" w:lastColumn="0" w:noHBand="0" w:noVBand="1"/>
                  </w:tblPr>
                  <w:tblGrid>
                    <w:gridCol w:w="4380"/>
                    <w:gridCol w:w="4380"/>
                  </w:tblGrid>
                  <w:tr w:rsidR="004930FA">
                    <w:trPr>
                      <w:tblCellSpacing w:w="15" w:type="dxa"/>
                    </w:trPr>
                    <w:tc>
                      <w:tcPr>
                        <w:tcW w:w="4110" w:type="dxa"/>
                        <w:shd w:val="clear" w:color="auto" w:fill="343538"/>
                        <w:hideMark/>
                      </w:tcPr>
                      <w:tbl>
                        <w:tblPr>
                          <w:tblW w:w="5000" w:type="pct"/>
                          <w:tblCellMar>
                            <w:left w:w="0" w:type="dxa"/>
                            <w:right w:w="0" w:type="dxa"/>
                          </w:tblCellMar>
                          <w:tblLook w:val="04A0" w:firstRow="1" w:lastRow="0" w:firstColumn="1" w:lastColumn="0" w:noHBand="0" w:noVBand="1"/>
                        </w:tblPr>
                        <w:tblGrid>
                          <w:gridCol w:w="4035"/>
                        </w:tblGrid>
                        <w:tr w:rsidR="004930FA">
                          <w:tc>
                            <w:tcPr>
                              <w:tcW w:w="5000" w:type="pct"/>
                              <w:hideMark/>
                            </w:tcPr>
                            <w:p w:rsidR="004930FA" w:rsidRDefault="004930FA">
                              <w:pPr>
                                <w:rPr>
                                  <w:rFonts w:ascii="Helvetica" w:eastAsia="Times New Roman" w:hAnsi="Helvetica" w:cs="Helvetica"/>
                                  <w:color w:val="0A0A0A"/>
                                </w:rPr>
                              </w:pPr>
                              <w:r>
                                <w:rPr>
                                  <w:noProof/>
                                </w:rPr>
                                <w:drawing>
                                  <wp:anchor distT="0" distB="0" distL="38100" distR="38100" simplePos="0" relativeHeight="251658240" behindDoc="0" locked="0" layoutInCell="1" allowOverlap="0">
                                    <wp:simplePos x="0" y="0"/>
                                    <wp:positionH relativeFrom="column">
                                      <wp:align>left</wp:align>
                                    </wp:positionH>
                                    <wp:positionV relativeFrom="line">
                                      <wp:posOffset>0</wp:posOffset>
                                    </wp:positionV>
                                    <wp:extent cx="2057400" cy="205740"/>
                                    <wp:effectExtent l="0" t="0" r="0" b="3810"/>
                                    <wp:wrapSquare wrapText="bothSides"/>
                                    <wp:docPr id="3" name="Picture 3" descr="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ttom.jp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057400" cy="205740"/>
                                            </a:xfrm>
                                            <a:prstGeom prst="rect">
                                              <a:avLst/>
                                            </a:prstGeom>
                                            <a:noFill/>
                                          </pic:spPr>
                                        </pic:pic>
                                      </a:graphicData>
                                    </a:graphic>
                                    <wp14:sizeRelH relativeFrom="page">
                                      <wp14:pctWidth>0</wp14:pctWidth>
                                    </wp14:sizeRelH>
                                    <wp14:sizeRelV relativeFrom="page">
                                      <wp14:pctHeight>0</wp14:pctHeight>
                                    </wp14:sizeRelV>
                                  </wp:anchor>
                                </w:drawing>
                              </w:r>
                            </w:p>
                          </w:tc>
                        </w:tr>
                      </w:tbl>
                      <w:p w:rsidR="004930FA" w:rsidRDefault="004930FA">
                        <w:pPr>
                          <w:rPr>
                            <w:rFonts w:eastAsia="Times New Roman"/>
                            <w:sz w:val="20"/>
                            <w:szCs w:val="20"/>
                          </w:rPr>
                        </w:pPr>
                      </w:p>
                    </w:tc>
                    <w:tc>
                      <w:tcPr>
                        <w:tcW w:w="4110" w:type="dxa"/>
                        <w:shd w:val="clear" w:color="auto" w:fill="343538"/>
                        <w:hideMark/>
                      </w:tcPr>
                      <w:tbl>
                        <w:tblPr>
                          <w:tblW w:w="5000" w:type="pct"/>
                          <w:tblCellMar>
                            <w:left w:w="0" w:type="dxa"/>
                            <w:right w:w="0" w:type="dxa"/>
                          </w:tblCellMar>
                          <w:tblLook w:val="04A0" w:firstRow="1" w:lastRow="0" w:firstColumn="1" w:lastColumn="0" w:noHBand="0" w:noVBand="1"/>
                        </w:tblPr>
                        <w:tblGrid>
                          <w:gridCol w:w="4035"/>
                        </w:tblGrid>
                        <w:tr w:rsidR="004930FA">
                          <w:tc>
                            <w:tcPr>
                              <w:tcW w:w="5000" w:type="pct"/>
                              <w:hideMark/>
                            </w:tcPr>
                            <w:p w:rsidR="004930FA" w:rsidRDefault="004930FA">
                              <w:pPr>
                                <w:pStyle w:val="Heading4"/>
                                <w:spacing w:before="0" w:beforeAutospacing="0" w:after="150" w:afterAutospacing="0"/>
                                <w:jc w:val="right"/>
                                <w:rPr>
                                  <w:rFonts w:ascii="Helvetica" w:eastAsia="Times New Roman" w:hAnsi="Helvetica" w:cs="Helvetica"/>
                                  <w:b w:val="0"/>
                                  <w:bCs w:val="0"/>
                                  <w:color w:val="F1F1F1"/>
                                  <w:sz w:val="21"/>
                                  <w:szCs w:val="21"/>
                                </w:rPr>
                              </w:pPr>
                              <w:hyperlink r:id="rId13" w:history="1">
                                <w:r>
                                  <w:rPr>
                                    <w:rStyle w:val="Hyperlink"/>
                                    <w:rFonts w:ascii="Helvetica" w:eastAsia="Times New Roman" w:hAnsi="Helvetica" w:cs="Helvetica"/>
                                    <w:b w:val="0"/>
                                    <w:bCs w:val="0"/>
                                    <w:sz w:val="18"/>
                                    <w:szCs w:val="18"/>
                                  </w:rPr>
                                  <w:t>www.ridgewoodnj.net</w:t>
                                </w:r>
                              </w:hyperlink>
                            </w:p>
                          </w:tc>
                        </w:tr>
                      </w:tbl>
                      <w:p w:rsidR="004930FA" w:rsidRDefault="004930FA">
                        <w:pPr>
                          <w:rPr>
                            <w:rFonts w:eastAsia="Times New Roman"/>
                            <w:sz w:val="20"/>
                            <w:szCs w:val="20"/>
                          </w:rPr>
                        </w:pPr>
                      </w:p>
                    </w:tc>
                  </w:tr>
                </w:tbl>
                <w:p w:rsidR="004930FA" w:rsidRDefault="004930FA">
                  <w:pPr>
                    <w:rPr>
                      <w:rFonts w:ascii="Helvetica" w:eastAsia="Times New Roman" w:hAnsi="Helvetica" w:cs="Helvetica"/>
                      <w:vanish/>
                      <w:color w:val="0A0A0A"/>
                    </w:rPr>
                  </w:pPr>
                </w:p>
                <w:tbl>
                  <w:tblPr>
                    <w:tblW w:w="5000" w:type="pct"/>
                    <w:tblCellSpacing w:w="15" w:type="dxa"/>
                    <w:shd w:val="clear" w:color="auto" w:fill="EBEBEB"/>
                    <w:tblCellMar>
                      <w:left w:w="0" w:type="dxa"/>
                      <w:right w:w="0" w:type="dxa"/>
                    </w:tblCellMar>
                    <w:tblLook w:val="04A0" w:firstRow="1" w:lastRow="0" w:firstColumn="1" w:lastColumn="0" w:noHBand="0" w:noVBand="1"/>
                  </w:tblPr>
                  <w:tblGrid>
                    <w:gridCol w:w="8760"/>
                  </w:tblGrid>
                  <w:tr w:rsidR="004930FA">
                    <w:trPr>
                      <w:tblCellSpacing w:w="15" w:type="dxa"/>
                    </w:trPr>
                    <w:tc>
                      <w:tcPr>
                        <w:tcW w:w="8460" w:type="dxa"/>
                        <w:shd w:val="clear" w:color="auto" w:fill="EBEBEB"/>
                        <w:hideMark/>
                      </w:tcPr>
                      <w:tbl>
                        <w:tblPr>
                          <w:tblW w:w="5000" w:type="pct"/>
                          <w:tblLook w:val="04A0" w:firstRow="1" w:lastRow="0" w:firstColumn="1" w:lastColumn="0" w:noHBand="0" w:noVBand="1"/>
                        </w:tblPr>
                        <w:tblGrid>
                          <w:gridCol w:w="8700"/>
                        </w:tblGrid>
                        <w:tr w:rsidR="004930FA">
                          <w:tc>
                            <w:tcPr>
                              <w:tcW w:w="5000" w:type="pct"/>
                              <w:tcMar>
                                <w:top w:w="15" w:type="dxa"/>
                                <w:left w:w="15" w:type="dxa"/>
                                <w:bottom w:w="15" w:type="dxa"/>
                                <w:right w:w="15" w:type="dxa"/>
                              </w:tcMar>
                              <w:hideMark/>
                            </w:tcPr>
                            <w:p w:rsidR="004930FA" w:rsidRDefault="004930FA">
                              <w:pPr>
                                <w:pStyle w:val="NormalWeb"/>
                                <w:spacing w:before="0" w:beforeAutospacing="0" w:after="0" w:afterAutospacing="0"/>
                                <w:jc w:val="center"/>
                                <w:rPr>
                                  <w:rFonts w:ascii="Helvetica" w:hAnsi="Helvetica" w:cs="Helvetica"/>
                                  <w:color w:val="7B7769"/>
                                  <w:sz w:val="18"/>
                                  <w:szCs w:val="18"/>
                                </w:rPr>
                              </w:pPr>
                              <w:r>
                                <w:rPr>
                                  <w:rFonts w:ascii="Helvetica" w:hAnsi="Helvetica" w:cs="Helvetica"/>
                                  <w:color w:val="7B7769"/>
                                  <w:sz w:val="18"/>
                                  <w:szCs w:val="18"/>
                                </w:rPr>
                                <w:t> </w:t>
                              </w:r>
                              <w:hyperlink r:id="rId14" w:tgtFrame="_blank" w:history="1">
                                <w:r>
                                  <w:rPr>
                                    <w:rStyle w:val="acymunsubscribe"/>
                                    <w:rFonts w:ascii="Helvetica" w:hAnsi="Helvetica" w:cs="Helvetica"/>
                                    <w:color w:val="DF8A5E"/>
                                    <w:sz w:val="18"/>
                                    <w:szCs w:val="18"/>
                                    <w:bdr w:val="none" w:sz="0" w:space="0" w:color="auto" w:frame="1"/>
                                  </w:rPr>
                                  <w:t>You don't want to receive our news anymore? Unsubscribe</w:t>
                                </w:r>
                              </w:hyperlink>
                              <w:r>
                                <w:rPr>
                                  <w:rFonts w:ascii="Helvetica" w:hAnsi="Helvetica" w:cs="Helvetica"/>
                                  <w:color w:val="7B7769"/>
                                  <w:sz w:val="18"/>
                                  <w:szCs w:val="18"/>
                                </w:rPr>
                                <w:t> </w:t>
                              </w:r>
                            </w:p>
                          </w:tc>
                        </w:tr>
                      </w:tbl>
                      <w:p w:rsidR="004930FA" w:rsidRDefault="004930FA">
                        <w:pPr>
                          <w:rPr>
                            <w:rFonts w:eastAsia="Times New Roman"/>
                            <w:sz w:val="20"/>
                            <w:szCs w:val="20"/>
                          </w:rPr>
                        </w:pPr>
                      </w:p>
                    </w:tc>
                  </w:tr>
                </w:tbl>
                <w:p w:rsidR="004930FA" w:rsidRDefault="004930FA">
                  <w:pPr>
                    <w:rPr>
                      <w:rFonts w:eastAsia="Times New Roman"/>
                      <w:sz w:val="20"/>
                      <w:szCs w:val="20"/>
                    </w:rPr>
                  </w:pPr>
                </w:p>
              </w:tc>
            </w:tr>
          </w:tbl>
          <w:p w:rsidR="004930FA" w:rsidRDefault="004930FA">
            <w:pPr>
              <w:jc w:val="center"/>
              <w:rPr>
                <w:rFonts w:eastAsia="Times New Roman"/>
                <w:sz w:val="20"/>
                <w:szCs w:val="20"/>
              </w:rPr>
            </w:pPr>
          </w:p>
        </w:tc>
      </w:tr>
    </w:tbl>
    <w:p w:rsidR="00487ED3" w:rsidRDefault="00487ED3">
      <w:bookmarkStart w:id="0" w:name="_GoBack"/>
      <w:bookmarkEnd w:id="0"/>
    </w:p>
    <w:sectPr w:rsidR="00487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FA"/>
    <w:rsid w:val="00487ED3"/>
    <w:rsid w:val="00493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9D814-1A65-4BA8-85B0-565F5BA8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0F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4930FA"/>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4930FA"/>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4930FA"/>
    <w:pPr>
      <w:spacing w:before="100" w:beforeAutospacing="1" w:after="100" w:afterAutospacing="1"/>
      <w:outlineLvl w:val="2"/>
    </w:pPr>
    <w:rPr>
      <w:b/>
      <w:bCs/>
      <w:sz w:val="27"/>
      <w:szCs w:val="27"/>
    </w:rPr>
  </w:style>
  <w:style w:type="paragraph" w:styleId="Heading4">
    <w:name w:val="heading 4"/>
    <w:basedOn w:val="Normal"/>
    <w:link w:val="Heading4Char"/>
    <w:uiPriority w:val="9"/>
    <w:semiHidden/>
    <w:unhideWhenUsed/>
    <w:qFormat/>
    <w:rsid w:val="004930F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0FA"/>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930FA"/>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4930FA"/>
    <w:rPr>
      <w:rFonts w:ascii="Times New Roman" w:hAnsi="Times New Roman" w:cs="Times New Roman"/>
      <w:b/>
      <w:bCs/>
      <w:sz w:val="27"/>
      <w:szCs w:val="27"/>
    </w:rPr>
  </w:style>
  <w:style w:type="character" w:customStyle="1" w:styleId="Heading4Char">
    <w:name w:val="Heading 4 Char"/>
    <w:basedOn w:val="DefaultParagraphFont"/>
    <w:link w:val="Heading4"/>
    <w:uiPriority w:val="9"/>
    <w:semiHidden/>
    <w:rsid w:val="004930FA"/>
    <w:rPr>
      <w:rFonts w:ascii="Times New Roman" w:hAnsi="Times New Roman" w:cs="Times New Roman"/>
      <w:b/>
      <w:bCs/>
      <w:sz w:val="24"/>
      <w:szCs w:val="24"/>
    </w:rPr>
  </w:style>
  <w:style w:type="character" w:styleId="Hyperlink">
    <w:name w:val="Hyperlink"/>
    <w:basedOn w:val="DefaultParagraphFont"/>
    <w:uiPriority w:val="99"/>
    <w:semiHidden/>
    <w:unhideWhenUsed/>
    <w:rsid w:val="004930FA"/>
    <w:rPr>
      <w:color w:val="0000FF"/>
      <w:u w:val="single"/>
    </w:rPr>
  </w:style>
  <w:style w:type="paragraph" w:styleId="NormalWeb">
    <w:name w:val="Normal (Web)"/>
    <w:basedOn w:val="Normal"/>
    <w:uiPriority w:val="99"/>
    <w:semiHidden/>
    <w:unhideWhenUsed/>
    <w:rsid w:val="004930FA"/>
    <w:pPr>
      <w:spacing w:before="100" w:beforeAutospacing="1" w:after="100" w:afterAutospacing="1"/>
    </w:pPr>
  </w:style>
  <w:style w:type="paragraph" w:customStyle="1" w:styleId="acymwysidcolumnelementfollow">
    <w:name w:val="acym__wysid__column__element__follow"/>
    <w:basedOn w:val="Normal"/>
    <w:uiPriority w:val="99"/>
    <w:semiHidden/>
    <w:rsid w:val="004930FA"/>
    <w:pPr>
      <w:spacing w:before="100" w:beforeAutospacing="1" w:after="100" w:afterAutospacing="1"/>
    </w:pPr>
  </w:style>
  <w:style w:type="character" w:customStyle="1" w:styleId="acymonline">
    <w:name w:val="acym_online"/>
    <w:basedOn w:val="DefaultParagraphFont"/>
    <w:rsid w:val="004930FA"/>
  </w:style>
  <w:style w:type="character" w:customStyle="1" w:styleId="acymunsubscribe">
    <w:name w:val="acym_unsubscribe"/>
    <w:basedOn w:val="DefaultParagraphFont"/>
    <w:rsid w:val="004930FA"/>
  </w:style>
  <w:style w:type="character" w:styleId="Strong">
    <w:name w:val="Strong"/>
    <w:basedOn w:val="DefaultParagraphFont"/>
    <w:uiPriority w:val="22"/>
    <w:qFormat/>
    <w:rsid w:val="004930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94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dgewoodnj.net/index.php?option=com_acym&amp;ctrl=fronturl&amp;task=click&amp;urlid=1&amp;userid=2607&amp;mailid=74" TargetMode="External"/><Relationship Id="rId13" Type="http://schemas.openxmlformats.org/officeDocument/2006/relationships/hyperlink" Target="http://www.ridgewoodnj.net"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http://www.ridgewoodnj.net/media/com_acym/images/img_template/snow/bottom.jp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www.ridgewoodnj.net/media/com_acym/images/img_template/snow/middle.jpg" TargetMode="External"/><Relationship Id="rId11" Type="http://schemas.openxmlformats.org/officeDocument/2006/relationships/image" Target="http://www.ridgewoodnj.net/media/com_acym/images/logo/twitter.pn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ridgewoodnj.net/index.php?option=com_acym&amp;ctrl=fronturl&amp;task=click&amp;urlid=2&amp;userid=2607&amp;mailid=74" TargetMode="External"/><Relationship Id="rId4" Type="http://schemas.openxmlformats.org/officeDocument/2006/relationships/image" Target="http://www.ridgewoodnj.net/media/com_acym/images/img_template/snow/top.jpg" TargetMode="External"/><Relationship Id="rId9" Type="http://schemas.openxmlformats.org/officeDocument/2006/relationships/image" Target="http://www.ridgewoodnj.net/media/com_acym/images/logo/facebook.png" TargetMode="External"/><Relationship Id="rId14" Type="http://schemas.openxmlformats.org/officeDocument/2006/relationships/hyperlink" Target="https://www.ridgewoodnj.net/component/acym/frontusers/unsubscribe/74-ridgewood-e-notice-date-1?id=2607&amp;key=GSHWxfp1cQewAy&amp;tmpl=compon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vpnuser</dc:creator>
  <cp:keywords/>
  <dc:description/>
  <cp:lastModifiedBy>vpnuser</cp:lastModifiedBy>
  <cp:revision>1</cp:revision>
  <dcterms:created xsi:type="dcterms:W3CDTF">2021-06-06T20:31:00Z</dcterms:created>
  <dcterms:modified xsi:type="dcterms:W3CDTF">2021-06-06T20:31:00Z</dcterms:modified>
</cp:coreProperties>
</file>